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4F353" w14:textId="356508DD" w:rsidR="00303C25" w:rsidRPr="00CB168F" w:rsidRDefault="00303C25" w:rsidP="00303C25">
      <w:pPr>
        <w:tabs>
          <w:tab w:val="left" w:pos="1985"/>
          <w:tab w:val="left" w:pos="7680"/>
        </w:tabs>
        <w:rPr>
          <w:rFonts w:ascii="Arial" w:hAnsi="Arial" w:cs="Arial"/>
          <w:b/>
          <w:sz w:val="24"/>
        </w:rPr>
      </w:pPr>
      <w:bookmarkStart w:id="0" w:name="_Hlk208594002"/>
      <w:bookmarkStart w:id="1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F07732">
        <w:rPr>
          <w:rFonts w:ascii="Arial" w:hAnsi="Arial" w:cs="Arial"/>
          <w:b/>
          <w:sz w:val="24"/>
          <w:lang w:val="de-DE"/>
        </w:rPr>
        <w:t>7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 w:rsidR="000431E3" w:rsidRPr="000431E3">
        <w:rPr>
          <w:rFonts w:ascii="Arial" w:hAnsi="Arial" w:cs="Arial"/>
          <w:b/>
          <w:sz w:val="24"/>
          <w:lang w:val="de-DE"/>
        </w:rPr>
        <w:t>R4-25</w:t>
      </w:r>
      <w:r w:rsidR="00B023A4">
        <w:rPr>
          <w:rFonts w:ascii="Arial" w:hAnsi="Arial" w:cs="Arial"/>
          <w:b/>
          <w:sz w:val="24"/>
          <w:lang w:val="de-DE"/>
        </w:rPr>
        <w:t>21571</w:t>
      </w:r>
      <w:r w:rsidRPr="0012486F">
        <w:rPr>
          <w:rFonts w:ascii="Arial" w:hAnsi="Arial" w:cs="Arial"/>
          <w:b/>
          <w:sz w:val="24"/>
          <w:lang w:val="de-DE"/>
        </w:rPr>
        <w:br/>
      </w:r>
      <w:bookmarkEnd w:id="0"/>
      <w:r w:rsidR="00F07732" w:rsidRPr="00BD277A">
        <w:rPr>
          <w:rFonts w:ascii="Arial" w:eastAsia="宋体" w:hAnsi="Arial" w:cs="Arial"/>
          <w:b/>
          <w:bCs/>
          <w:sz w:val="24"/>
          <w:szCs w:val="24"/>
        </w:rPr>
        <w:t>Dallas, USA</w:t>
      </w:r>
      <w:r w:rsidR="00F07732" w:rsidRPr="00306461">
        <w:rPr>
          <w:rFonts w:ascii="Arial" w:eastAsia="宋体" w:hAnsi="Arial" w:cs="Arial"/>
          <w:b/>
          <w:sz w:val="24"/>
          <w:szCs w:val="24"/>
        </w:rPr>
        <w:t xml:space="preserve">, </w:t>
      </w:r>
      <w:r w:rsidR="00F07732">
        <w:rPr>
          <w:rFonts w:ascii="Arial" w:eastAsia="宋体" w:hAnsi="Arial" w:cs="Arial"/>
          <w:b/>
          <w:sz w:val="24"/>
          <w:szCs w:val="24"/>
        </w:rPr>
        <w:t xml:space="preserve">17 </w:t>
      </w:r>
      <w:r w:rsidR="00F07732" w:rsidRPr="00306461">
        <w:rPr>
          <w:rFonts w:ascii="Arial" w:eastAsia="宋体" w:hAnsi="Arial" w:cs="Arial"/>
          <w:b/>
          <w:sz w:val="24"/>
          <w:szCs w:val="24"/>
        </w:rPr>
        <w:t xml:space="preserve">– </w:t>
      </w:r>
      <w:r w:rsidR="00F07732">
        <w:rPr>
          <w:rFonts w:ascii="Arial" w:eastAsia="宋体" w:hAnsi="Arial" w:cs="Arial"/>
          <w:b/>
          <w:sz w:val="24"/>
          <w:szCs w:val="24"/>
        </w:rPr>
        <w:t xml:space="preserve">21 </w:t>
      </w:r>
      <w:r w:rsidR="00F07732">
        <w:rPr>
          <w:rFonts w:ascii="Arial" w:eastAsia="宋体" w:hAnsi="Arial" w:cs="Arial" w:hint="eastAsia"/>
          <w:b/>
          <w:sz w:val="24"/>
          <w:szCs w:val="24"/>
        </w:rPr>
        <w:t>Nov.</w:t>
      </w:r>
      <w:r w:rsidR="00F07732" w:rsidRPr="00306461">
        <w:rPr>
          <w:rFonts w:ascii="Arial" w:eastAsia="宋体" w:hAnsi="Arial" w:cs="Arial"/>
          <w:b/>
          <w:sz w:val="24"/>
          <w:szCs w:val="24"/>
        </w:rPr>
        <w:t xml:space="preserve"> 2025</w:t>
      </w:r>
    </w:p>
    <w:p w14:paraId="194F5C4B" w14:textId="77777777" w:rsidR="00C555E7" w:rsidRPr="00303C25" w:rsidRDefault="00C555E7" w:rsidP="00C555E7">
      <w:pPr>
        <w:rPr>
          <w:rFonts w:ascii="Arial" w:hAnsi="Arial" w:cs="Arial"/>
          <w:b/>
          <w:sz w:val="24"/>
          <w:szCs w:val="24"/>
        </w:rPr>
      </w:pPr>
    </w:p>
    <w:p w14:paraId="14946D49" w14:textId="387582CB" w:rsidR="00C555E7" w:rsidRPr="0008103A" w:rsidRDefault="00C555E7" w:rsidP="00C555E7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bookmarkStart w:id="2" w:name="_Hlk208594019"/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07732">
        <w:rPr>
          <w:rFonts w:ascii="Arial" w:hAnsi="Arial" w:cs="Arial"/>
          <w:b/>
          <w:sz w:val="24"/>
          <w:szCs w:val="24"/>
        </w:rPr>
        <w:t>Views on 6G sensing</w:t>
      </w:r>
    </w:p>
    <w:p w14:paraId="1D313A4D" w14:textId="77777777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049658F8" w14:textId="11D4E2B5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2F607F">
        <w:rPr>
          <w:rFonts w:ascii="Arial" w:hAnsi="Arial" w:cs="Arial"/>
          <w:b/>
          <w:sz w:val="24"/>
          <w:szCs w:val="24"/>
        </w:rPr>
        <w:t>8.10</w:t>
      </w:r>
    </w:p>
    <w:p w14:paraId="16DFD007" w14:textId="77777777" w:rsidR="00C555E7" w:rsidRPr="0008103A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bookmarkEnd w:id="2"/>
    <w:p w14:paraId="39C7E2B7" w14:textId="77777777" w:rsidR="00C555E7" w:rsidRDefault="00C555E7" w:rsidP="0079283D">
      <w:pPr>
        <w:pStyle w:val="a"/>
      </w:pPr>
      <w:r w:rsidRPr="00647B25">
        <w:t>Introduction</w:t>
      </w:r>
    </w:p>
    <w:p w14:paraId="7997535F" w14:textId="77777777" w:rsidR="00097E65" w:rsidRDefault="002F607F" w:rsidP="005816EB">
      <w:pPr>
        <w:spacing w:after="100" w:afterAutospacing="1"/>
        <w:rPr>
          <w:rStyle w:val="affd"/>
        </w:rPr>
      </w:pPr>
      <w:r>
        <w:rPr>
          <w:rStyle w:val="affd"/>
        </w:rPr>
        <w:t xml:space="preserve">It was agreed to keep 6G sensing agenda in RAN4 in RAN4 </w:t>
      </w:r>
      <w:r w:rsidR="00097E65">
        <w:rPr>
          <w:rStyle w:val="affd"/>
        </w:rPr>
        <w:t>#116bis meeting [1]</w:t>
      </w:r>
      <w:r w:rsidR="00B23E46" w:rsidRPr="004E7558">
        <w:rPr>
          <w:rStyle w:val="affd"/>
        </w:rPr>
        <w:t>.</w:t>
      </w:r>
      <w:r w:rsidR="00506E34" w:rsidRPr="004E7558">
        <w:rPr>
          <w:rStyle w:val="affd"/>
        </w:rPr>
        <w:t xml:space="preserve"> </w:t>
      </w:r>
    </w:p>
    <w:p w14:paraId="1AC483F9" w14:textId="7152CAF7" w:rsidR="00097E65" w:rsidRDefault="00097E65" w:rsidP="00097E65">
      <w:pPr>
        <w:jc w:val="center"/>
        <w:rPr>
          <w:rStyle w:val="affd"/>
        </w:rPr>
      </w:pPr>
      <w:r>
        <w:rPr>
          <w:noProof/>
        </w:rPr>
        <w:drawing>
          <wp:inline distT="0" distB="0" distL="0" distR="0" wp14:anchorId="10416064" wp14:editId="486A22F6">
            <wp:extent cx="4689231" cy="1713532"/>
            <wp:effectExtent l="19050" t="19050" r="16510" b="203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97705" cy="171662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9D9073A" w14:textId="0007AAE6" w:rsidR="00B23E46" w:rsidRPr="004E7558" w:rsidRDefault="00506E34" w:rsidP="005816EB">
      <w:pPr>
        <w:spacing w:before="100" w:beforeAutospacing="1" w:after="100" w:afterAutospacing="1"/>
        <w:rPr>
          <w:rStyle w:val="affd"/>
        </w:rPr>
      </w:pPr>
      <w:r w:rsidRPr="004E7558">
        <w:rPr>
          <w:rStyle w:val="affd"/>
        </w:rPr>
        <w:t>This paper shares our view on</w:t>
      </w:r>
      <w:r w:rsidR="00B23E46" w:rsidRPr="004E7558">
        <w:rPr>
          <w:rStyle w:val="affd"/>
        </w:rPr>
        <w:t xml:space="preserve"> this aspect</w:t>
      </w:r>
      <w:r w:rsidR="00074851" w:rsidRPr="004E7558">
        <w:rPr>
          <w:rStyle w:val="affd"/>
        </w:rPr>
        <w:t>.</w:t>
      </w:r>
    </w:p>
    <w:p w14:paraId="238242BD" w14:textId="121851F5" w:rsidR="00826026" w:rsidRDefault="00C555E7" w:rsidP="001924A5">
      <w:pPr>
        <w:pStyle w:val="a"/>
      </w:pPr>
      <w:r>
        <w:t>Discussion</w:t>
      </w:r>
    </w:p>
    <w:p w14:paraId="1BA41387" w14:textId="0DC9EA5E" w:rsidR="005620CB" w:rsidRDefault="00097E65" w:rsidP="005620CB">
      <w:pPr>
        <w:pStyle w:val="a0"/>
      </w:pPr>
      <w:r>
        <w:t>Regulatory status</w:t>
      </w:r>
    </w:p>
    <w:p w14:paraId="11D33877" w14:textId="20292C7B" w:rsidR="00B23E46" w:rsidRDefault="004D13CC" w:rsidP="005816EB">
      <w:pPr>
        <w:spacing w:after="100" w:afterAutospacing="1"/>
        <w:rPr>
          <w:rStyle w:val="affd"/>
        </w:rPr>
      </w:pPr>
      <w:r>
        <w:rPr>
          <w:rStyle w:val="affd"/>
          <w:lang w:val="en-GB"/>
        </w:rPr>
        <w:t>Regarding the regulations of</w:t>
      </w:r>
      <w:r w:rsidR="006B1FC2" w:rsidRPr="006B1FC2">
        <w:rPr>
          <w:rStyle w:val="affd"/>
        </w:rPr>
        <w:t xml:space="preserve"> ITU's radio service, cellular communication belongs to the category of </w:t>
      </w:r>
      <w:r w:rsidR="00862767">
        <w:rPr>
          <w:rStyle w:val="affd"/>
        </w:rPr>
        <w:t>IMT</w:t>
      </w:r>
      <w:r w:rsidR="006B1FC2" w:rsidRPr="006B1FC2">
        <w:rPr>
          <w:rStyle w:val="affd"/>
        </w:rPr>
        <w:t xml:space="preserve">, while </w:t>
      </w:r>
      <w:r w:rsidR="00862767">
        <w:rPr>
          <w:rStyle w:val="affd"/>
        </w:rPr>
        <w:t>sensing</w:t>
      </w:r>
      <w:r w:rsidR="006B1FC2" w:rsidRPr="006B1FC2">
        <w:rPr>
          <w:rStyle w:val="affd"/>
        </w:rPr>
        <w:t xml:space="preserve"> belongs to the category of radar services.</w:t>
      </w:r>
      <w:r w:rsidR="00862767">
        <w:rPr>
          <w:rStyle w:val="affd"/>
        </w:rPr>
        <w:t xml:space="preserve"> And </w:t>
      </w:r>
      <w:r w:rsidR="00F37CD1">
        <w:rPr>
          <w:rStyle w:val="affd"/>
        </w:rPr>
        <w:t>u</w:t>
      </w:r>
      <w:r w:rsidR="00F37CD1" w:rsidRPr="00F37CD1">
        <w:rPr>
          <w:rStyle w:val="affd"/>
        </w:rPr>
        <w:t xml:space="preserve">nder the current ITU spectrum </w:t>
      </w:r>
      <w:r>
        <w:rPr>
          <w:rStyle w:val="affd"/>
        </w:rPr>
        <w:t>a</w:t>
      </w:r>
      <w:r w:rsidRPr="004D13CC">
        <w:rPr>
          <w:rStyle w:val="affd"/>
        </w:rPr>
        <w:t>llocation and utilization</w:t>
      </w:r>
      <w:r w:rsidR="00F37CD1" w:rsidRPr="00F37CD1">
        <w:rPr>
          <w:rStyle w:val="affd"/>
        </w:rPr>
        <w:t xml:space="preserve"> rules, IMT services and radar services will be allocated </w:t>
      </w:r>
      <w:r>
        <w:rPr>
          <w:rStyle w:val="affd"/>
        </w:rPr>
        <w:t xml:space="preserve">in </w:t>
      </w:r>
      <w:r w:rsidR="00F37CD1" w:rsidRPr="00F37CD1">
        <w:rPr>
          <w:rStyle w:val="affd"/>
        </w:rPr>
        <w:t>different frequencies to carry out corresponding services</w:t>
      </w:r>
      <w:r>
        <w:rPr>
          <w:rStyle w:val="affd"/>
        </w:rPr>
        <w:t>.</w:t>
      </w:r>
      <w:r w:rsidR="00BA7DD1">
        <w:rPr>
          <w:rStyle w:val="affd"/>
        </w:rPr>
        <w:t xml:space="preserve"> In other words, currently, there is no permitted frequencies for both cellular communication services and radar/sensing services worldwide from ITU’s perspective. </w:t>
      </w:r>
      <w:r w:rsidR="004B559A" w:rsidRPr="004B559A">
        <w:rPr>
          <w:rStyle w:val="affd"/>
        </w:rPr>
        <w:t>Compared to the less optimistic</w:t>
      </w:r>
      <w:r w:rsidR="007A4890">
        <w:rPr>
          <w:rStyle w:val="affd"/>
        </w:rPr>
        <w:t xml:space="preserve"> status of</w:t>
      </w:r>
      <w:r w:rsidR="004B559A" w:rsidRPr="004B559A">
        <w:rPr>
          <w:rStyle w:val="affd"/>
        </w:rPr>
        <w:t xml:space="preserve"> ITU</w:t>
      </w:r>
      <w:r w:rsidR="004B559A">
        <w:rPr>
          <w:rStyle w:val="affd"/>
        </w:rPr>
        <w:t>, s</w:t>
      </w:r>
      <w:r w:rsidR="004B559A" w:rsidRPr="004B559A">
        <w:rPr>
          <w:rStyle w:val="affd"/>
        </w:rPr>
        <w:t xml:space="preserve">ome countries and regions </w:t>
      </w:r>
      <w:r w:rsidR="004B559A">
        <w:rPr>
          <w:rStyle w:val="affd"/>
        </w:rPr>
        <w:t xml:space="preserve">show their interests in </w:t>
      </w:r>
      <w:r w:rsidR="00B3728C">
        <w:rPr>
          <w:rStyle w:val="affd"/>
        </w:rPr>
        <w:t>integrated sensing and communication (</w:t>
      </w:r>
      <w:r w:rsidR="004B559A">
        <w:rPr>
          <w:rStyle w:val="affd"/>
        </w:rPr>
        <w:t>ISAC</w:t>
      </w:r>
      <w:r w:rsidR="00B3728C">
        <w:rPr>
          <w:rStyle w:val="affd"/>
        </w:rPr>
        <w:t>)</w:t>
      </w:r>
      <w:r w:rsidR="004B559A">
        <w:rPr>
          <w:rStyle w:val="affd"/>
        </w:rPr>
        <w:t>, and are positively</w:t>
      </w:r>
      <w:r w:rsidR="004B559A" w:rsidRPr="004B559A">
        <w:rPr>
          <w:rStyle w:val="affd"/>
        </w:rPr>
        <w:t xml:space="preserve"> considering</w:t>
      </w:r>
      <w:r w:rsidR="007A4890">
        <w:rPr>
          <w:rStyle w:val="affd"/>
        </w:rPr>
        <w:t xml:space="preserve"> to </w:t>
      </w:r>
      <w:r w:rsidR="009A534B">
        <w:rPr>
          <w:rStyle w:val="affd"/>
        </w:rPr>
        <w:t>launch the ISAC</w:t>
      </w:r>
      <w:r w:rsidR="004B559A" w:rsidRPr="004B559A">
        <w:rPr>
          <w:rStyle w:val="affd"/>
        </w:rPr>
        <w:t xml:space="preserve"> as a licensed service</w:t>
      </w:r>
      <w:r w:rsidR="009A534B">
        <w:rPr>
          <w:rStyle w:val="affd"/>
        </w:rPr>
        <w:t>.</w:t>
      </w:r>
    </w:p>
    <w:p w14:paraId="374D251D" w14:textId="67B03476" w:rsidR="0095674E" w:rsidRPr="004E7558" w:rsidRDefault="0095674E" w:rsidP="005816EB">
      <w:pPr>
        <w:pStyle w:val="Observe"/>
        <w:spacing w:after="100" w:afterAutospacing="1"/>
        <w:rPr>
          <w:rStyle w:val="affd"/>
        </w:rPr>
      </w:pPr>
      <w:r>
        <w:rPr>
          <w:rStyle w:val="affd"/>
          <w:rFonts w:hint="eastAsia"/>
        </w:rPr>
        <w:t>I</w:t>
      </w:r>
      <w:r>
        <w:rPr>
          <w:rStyle w:val="affd"/>
        </w:rPr>
        <w:t xml:space="preserve">n ITU, sensing belongs to radar service which is different from IMT services in spectrum allocation. </w:t>
      </w:r>
    </w:p>
    <w:p w14:paraId="63312C33" w14:textId="0448DED4" w:rsidR="00B23E46" w:rsidRDefault="00BA7DD1" w:rsidP="005816EB">
      <w:pPr>
        <w:pStyle w:val="Observe"/>
        <w:spacing w:after="100" w:afterAutospacing="1"/>
      </w:pPr>
      <w:r>
        <w:rPr>
          <w:rStyle w:val="affd"/>
        </w:rPr>
        <w:t>Currently</w:t>
      </w:r>
      <w:r w:rsidR="0095674E">
        <w:rPr>
          <w:rStyle w:val="affd"/>
        </w:rPr>
        <w:t xml:space="preserve"> in ITU</w:t>
      </w:r>
      <w:r>
        <w:rPr>
          <w:rStyle w:val="affd"/>
        </w:rPr>
        <w:t>, there is no permitted frequencies for both cellular communication services and radar/sensing services worldwide.</w:t>
      </w:r>
      <w:r w:rsidR="0095674E">
        <w:rPr>
          <w:rStyle w:val="affd"/>
        </w:rPr>
        <w:t xml:space="preserve"> How to handle the sensing service in IMT spectrum is unclear.</w:t>
      </w:r>
    </w:p>
    <w:p w14:paraId="08A0C79F" w14:textId="5F225A38" w:rsidR="00BA7DD1" w:rsidRPr="001F7DD1" w:rsidRDefault="0095674E" w:rsidP="005816EB">
      <w:pPr>
        <w:pStyle w:val="Propose"/>
        <w:spacing w:after="100" w:afterAutospacing="1"/>
        <w:ind w:left="1701" w:hanging="1701"/>
        <w:contextualSpacing w:val="0"/>
      </w:pPr>
      <w:r>
        <w:t xml:space="preserve">FFS on the available spectrum for sensing service in IMT spectrum based on </w:t>
      </w:r>
      <w:r w:rsidR="001F7DD1" w:rsidRPr="001F7DD1">
        <w:t>regulatory</w:t>
      </w:r>
      <w:r>
        <w:t xml:space="preserve"> status in ITU and </w:t>
      </w:r>
      <w:proofErr w:type="gramStart"/>
      <w:r>
        <w:t>region specific</w:t>
      </w:r>
      <w:proofErr w:type="gramEnd"/>
      <w:r>
        <w:t xml:space="preserve"> requirements</w:t>
      </w:r>
      <w:r w:rsidR="001F7DD1" w:rsidRPr="001F7DD1">
        <w:t>.</w:t>
      </w:r>
    </w:p>
    <w:p w14:paraId="08D58DA6" w14:textId="68C01CAB" w:rsidR="00E1086C" w:rsidRPr="008E74F4" w:rsidRDefault="008E74F4" w:rsidP="008E74F4">
      <w:pPr>
        <w:pStyle w:val="a0"/>
      </w:pPr>
      <w:r w:rsidRPr="008E74F4">
        <w:rPr>
          <w:rFonts w:hint="eastAsia"/>
        </w:rPr>
        <w:t>S</w:t>
      </w:r>
      <w:r w:rsidRPr="008E74F4">
        <w:t>ensing mode</w:t>
      </w:r>
    </w:p>
    <w:p w14:paraId="2D18B818" w14:textId="23136E2A" w:rsidR="008E74F4" w:rsidRPr="00A74D82" w:rsidRDefault="00A74D82" w:rsidP="005816EB">
      <w:pPr>
        <w:spacing w:after="100" w:afterAutospacing="1"/>
        <w:rPr>
          <w:rStyle w:val="affd"/>
          <w:lang w:val="en-GB"/>
        </w:rPr>
      </w:pPr>
      <w:r w:rsidRPr="00A74D82">
        <w:rPr>
          <w:rStyle w:val="affd"/>
          <w:lang w:val="en-GB"/>
        </w:rPr>
        <w:t>As RAN1 and RAN2 have not started the discussion on sensing/ISAC topic, all the sensing modes are still on the table f</w:t>
      </w:r>
      <w:r w:rsidR="00FB6ABF">
        <w:rPr>
          <w:rStyle w:val="affd"/>
          <w:lang w:val="en-GB"/>
        </w:rPr>
        <w:t>rom RAN4 study’s perspective</w:t>
      </w:r>
      <w:r>
        <w:rPr>
          <w:rStyle w:val="affd"/>
          <w:lang w:val="en-GB"/>
        </w:rPr>
        <w:t>, including monostatic (TRP monostatic, UE monostatic), bistatic (</w:t>
      </w:r>
      <w:r w:rsidRPr="00A74D82">
        <w:rPr>
          <w:rStyle w:val="affd"/>
          <w:rFonts w:hint="eastAsia"/>
          <w:lang w:val="en-GB"/>
        </w:rPr>
        <w:t>TRP-TRP bistatic, TRP-UE bistatic, UE-TRP bistatic, and UE-UE bistatic</w:t>
      </w:r>
      <w:r>
        <w:rPr>
          <w:rStyle w:val="affd"/>
          <w:lang w:val="en-GB"/>
        </w:rPr>
        <w:t>) and multi</w:t>
      </w:r>
      <w:r w:rsidR="00FB6ABF">
        <w:rPr>
          <w:rStyle w:val="affd"/>
          <w:lang w:val="en-GB"/>
        </w:rPr>
        <w:t>-</w:t>
      </w:r>
      <w:r>
        <w:rPr>
          <w:rStyle w:val="affd"/>
          <w:lang w:val="en-GB"/>
        </w:rPr>
        <w:t>static</w:t>
      </w:r>
      <w:r w:rsidR="00FB6ABF">
        <w:rPr>
          <w:rStyle w:val="affd"/>
          <w:lang w:val="en-GB"/>
        </w:rPr>
        <w:t xml:space="preserve">. </w:t>
      </w:r>
      <w:r w:rsidR="00EA4028">
        <w:rPr>
          <w:rStyle w:val="affd"/>
          <w:lang w:val="en-GB"/>
        </w:rPr>
        <w:t>Compared to base station/TRP, there are more challenges of implementation from UE side because of limited PCB layout and antenna volume, d</w:t>
      </w:r>
      <w:r w:rsidR="00EA4028" w:rsidRPr="00EA4028">
        <w:rPr>
          <w:rStyle w:val="affd"/>
          <w:lang w:val="en-GB"/>
        </w:rPr>
        <w:t>ifferentiated</w:t>
      </w:r>
      <w:r w:rsidR="00EA4028">
        <w:rPr>
          <w:rStyle w:val="affd"/>
          <w:lang w:val="en-GB"/>
        </w:rPr>
        <w:t xml:space="preserve"> RF front-end components, </w:t>
      </w:r>
      <w:r w:rsidR="00EA4028" w:rsidRPr="00EA4028">
        <w:rPr>
          <w:rStyle w:val="affd"/>
          <w:lang w:val="en-GB"/>
        </w:rPr>
        <w:t>restricted power consumption</w:t>
      </w:r>
      <w:r w:rsidR="00EA4028">
        <w:rPr>
          <w:rStyle w:val="affd"/>
          <w:lang w:val="en-GB"/>
        </w:rPr>
        <w:t xml:space="preserve"> and so on.</w:t>
      </w:r>
      <w:r w:rsidR="00766BB6">
        <w:rPr>
          <w:rStyle w:val="affd"/>
          <w:lang w:val="en-GB"/>
        </w:rPr>
        <w:t xml:space="preserve"> Therefore, UE related sensing modes should be considered with more attention. </w:t>
      </w:r>
    </w:p>
    <w:p w14:paraId="12806BCA" w14:textId="510D62D8" w:rsidR="00047B88" w:rsidRPr="00F532F9" w:rsidRDefault="00F532F9" w:rsidP="005816EB">
      <w:pPr>
        <w:pStyle w:val="Propose"/>
        <w:spacing w:after="100" w:afterAutospacing="1"/>
        <w:ind w:left="1701" w:hanging="1701"/>
        <w:contextualSpacing w:val="0"/>
      </w:pPr>
      <w:r w:rsidRPr="00F532F9">
        <w:t xml:space="preserve">For 6G sensing, </w:t>
      </w:r>
      <w:r w:rsidRPr="00F532F9">
        <w:rPr>
          <w:rFonts w:hint="eastAsia"/>
        </w:rPr>
        <w:t>U</w:t>
      </w:r>
      <w:r w:rsidRPr="00F532F9">
        <w:t xml:space="preserve">E </w:t>
      </w:r>
      <w:r w:rsidR="004B7B53">
        <w:t>based</w:t>
      </w:r>
      <w:r w:rsidR="004B7B53" w:rsidRPr="00F532F9">
        <w:t xml:space="preserve"> </w:t>
      </w:r>
      <w:r w:rsidRPr="00F532F9">
        <w:t>sensing modes</w:t>
      </w:r>
      <w:r w:rsidR="004B7B53">
        <w:t xml:space="preserve"> and feasibility/limitations</w:t>
      </w:r>
      <w:r w:rsidRPr="00F532F9">
        <w:t xml:space="preserve"> should be </w:t>
      </w:r>
      <w:r w:rsidR="004B7B53">
        <w:t>carefully studied</w:t>
      </w:r>
      <w:r w:rsidR="004B7B53" w:rsidRPr="00F532F9">
        <w:t xml:space="preserve"> </w:t>
      </w:r>
      <w:r w:rsidRPr="00F532F9">
        <w:t>in RAN4.</w:t>
      </w:r>
    </w:p>
    <w:p w14:paraId="7C2A5535" w14:textId="0C0D5BE4" w:rsidR="0023469E" w:rsidRDefault="0023469E" w:rsidP="008D6EE8">
      <w:pPr>
        <w:pStyle w:val="a"/>
      </w:pPr>
      <w:r>
        <w:lastRenderedPageBreak/>
        <w:t>Conclusion</w:t>
      </w:r>
    </w:p>
    <w:p w14:paraId="205217CF" w14:textId="3D2F3438" w:rsidR="009329DA" w:rsidRDefault="0023469E" w:rsidP="005816EB">
      <w:pPr>
        <w:spacing w:after="100" w:afterAutospacing="1"/>
        <w:rPr>
          <w:rStyle w:val="affd"/>
        </w:rPr>
      </w:pPr>
      <w:r w:rsidRPr="004E7558">
        <w:rPr>
          <w:rStyle w:val="affd"/>
          <w:rFonts w:hint="eastAsia"/>
        </w:rPr>
        <w:t>T</w:t>
      </w:r>
      <w:r w:rsidRPr="004E7558">
        <w:rPr>
          <w:rStyle w:val="affd"/>
        </w:rPr>
        <w:t xml:space="preserve">his paper </w:t>
      </w:r>
      <w:r w:rsidR="00F532F9">
        <w:rPr>
          <w:rStyle w:val="affd"/>
        </w:rPr>
        <w:t>shares our views on 6G sensing.</w:t>
      </w:r>
    </w:p>
    <w:p w14:paraId="3E59F762" w14:textId="54C02637" w:rsidR="00F532F9" w:rsidRDefault="009C384F" w:rsidP="005816EB">
      <w:pPr>
        <w:pStyle w:val="Observe"/>
        <w:numPr>
          <w:ilvl w:val="0"/>
          <w:numId w:val="30"/>
        </w:numPr>
        <w:spacing w:after="100" w:afterAutospacing="1"/>
        <w:ind w:left="1701" w:hanging="1701"/>
        <w:rPr>
          <w:rStyle w:val="affd"/>
        </w:rPr>
      </w:pPr>
      <w:r>
        <w:rPr>
          <w:rStyle w:val="affd"/>
          <w:rFonts w:hint="eastAsia"/>
        </w:rPr>
        <w:t>I</w:t>
      </w:r>
      <w:r>
        <w:rPr>
          <w:rStyle w:val="affd"/>
        </w:rPr>
        <w:t>n ITU, sensing belongs to radar service which is different from IMT services in spectrum allocation</w:t>
      </w:r>
      <w:r w:rsidR="00F532F9" w:rsidRPr="00F532F9">
        <w:rPr>
          <w:rStyle w:val="affd"/>
        </w:rPr>
        <w:t>.</w:t>
      </w:r>
    </w:p>
    <w:p w14:paraId="6B8D1842" w14:textId="3B157475" w:rsidR="009C384F" w:rsidRPr="00F532F9" w:rsidRDefault="009C384F" w:rsidP="005816EB">
      <w:pPr>
        <w:pStyle w:val="Observe"/>
        <w:numPr>
          <w:ilvl w:val="0"/>
          <w:numId w:val="30"/>
        </w:numPr>
        <w:spacing w:after="100" w:afterAutospacing="1"/>
        <w:ind w:left="1701" w:hanging="1701"/>
        <w:rPr>
          <w:rStyle w:val="affd"/>
        </w:rPr>
      </w:pPr>
      <w:r>
        <w:rPr>
          <w:rStyle w:val="affd"/>
        </w:rPr>
        <w:t>Currently in ITU, there is no permitted frequencies for both cellular communication services and radar/sensing services worldwide. How to handle the sensing service in IMT spectrum is unclear.</w:t>
      </w:r>
    </w:p>
    <w:p w14:paraId="44EB9689" w14:textId="538A8234" w:rsidR="00F532F9" w:rsidRPr="001F7DD1" w:rsidRDefault="009C384F" w:rsidP="005816EB">
      <w:pPr>
        <w:pStyle w:val="Propose"/>
        <w:numPr>
          <w:ilvl w:val="0"/>
          <w:numId w:val="31"/>
        </w:numPr>
        <w:spacing w:after="100" w:afterAutospacing="1"/>
        <w:ind w:left="1701" w:hanging="1701"/>
        <w:contextualSpacing w:val="0"/>
      </w:pPr>
      <w:r>
        <w:t xml:space="preserve">FFS on the available spectrum for sensing service in IMT spectrum based on </w:t>
      </w:r>
      <w:r w:rsidRPr="001F7DD1">
        <w:t>regulatory</w:t>
      </w:r>
      <w:r>
        <w:t xml:space="preserve"> status in ITU and </w:t>
      </w:r>
      <w:proofErr w:type="gramStart"/>
      <w:r>
        <w:t>region specific</w:t>
      </w:r>
      <w:proofErr w:type="gramEnd"/>
      <w:r>
        <w:t xml:space="preserve"> requirements</w:t>
      </w:r>
      <w:r w:rsidR="00F532F9" w:rsidRPr="001F7DD1">
        <w:t>.</w:t>
      </w:r>
    </w:p>
    <w:p w14:paraId="64B543F2" w14:textId="3EFE507B" w:rsidR="00F532F9" w:rsidRPr="00F532F9" w:rsidRDefault="009C384F" w:rsidP="005816EB">
      <w:pPr>
        <w:pStyle w:val="Propose"/>
        <w:spacing w:after="100" w:afterAutospacing="1"/>
        <w:ind w:left="1701" w:hanging="1701"/>
        <w:contextualSpacing w:val="0"/>
      </w:pPr>
      <w:r w:rsidRPr="00F532F9">
        <w:t xml:space="preserve">For 6G sensing, </w:t>
      </w:r>
      <w:r w:rsidRPr="00F532F9">
        <w:rPr>
          <w:rFonts w:hint="eastAsia"/>
        </w:rPr>
        <w:t>U</w:t>
      </w:r>
      <w:r w:rsidRPr="00F532F9">
        <w:t xml:space="preserve">E </w:t>
      </w:r>
      <w:r>
        <w:t>based</w:t>
      </w:r>
      <w:r w:rsidRPr="00F532F9">
        <w:t xml:space="preserve"> sensing modes</w:t>
      </w:r>
      <w:r>
        <w:t xml:space="preserve"> and feasibility/limitations</w:t>
      </w:r>
      <w:r w:rsidRPr="00F532F9">
        <w:t xml:space="preserve"> should be </w:t>
      </w:r>
      <w:r>
        <w:t>carefully studied</w:t>
      </w:r>
      <w:r w:rsidRPr="00F532F9">
        <w:t xml:space="preserve"> in RAN4</w:t>
      </w:r>
      <w:r w:rsidR="00F532F9" w:rsidRPr="00F532F9">
        <w:t>.</w:t>
      </w:r>
    </w:p>
    <w:p w14:paraId="6541D2B4" w14:textId="4E17FDB2" w:rsidR="003B6BA5" w:rsidRDefault="003B6BA5" w:rsidP="008D6EE8">
      <w:pPr>
        <w:pStyle w:val="a"/>
      </w:pPr>
      <w:bookmarkStart w:id="3" w:name="_Hlk173939413"/>
      <w:bookmarkEnd w:id="1"/>
      <w:r>
        <w:t>Reference</w:t>
      </w:r>
    </w:p>
    <w:bookmarkEnd w:id="3"/>
    <w:p w14:paraId="4855E5BF" w14:textId="49C3950D" w:rsidR="000A0558" w:rsidRPr="00DD21E0" w:rsidRDefault="00097E65" w:rsidP="008B1322">
      <w:pPr>
        <w:pStyle w:val="1"/>
        <w:rPr>
          <w:rFonts w:eastAsiaTheme="minorEastAsia"/>
          <w:noProof/>
        </w:rPr>
      </w:pPr>
      <w:r w:rsidRPr="00097E65">
        <w:rPr>
          <w:rFonts w:eastAsiaTheme="minorEastAsia"/>
          <w:noProof/>
        </w:rPr>
        <w:t>R4-2514592 WF on 6G Sensing</w:t>
      </w:r>
      <w:r>
        <w:rPr>
          <w:rFonts w:eastAsiaTheme="minorEastAsia"/>
          <w:noProof/>
        </w:rPr>
        <w:t xml:space="preserve">, </w:t>
      </w:r>
      <w:r w:rsidRPr="00097E65">
        <w:rPr>
          <w:rFonts w:eastAsiaTheme="minorEastAsia" w:hint="eastAsia"/>
          <w:noProof/>
        </w:rPr>
        <w:t>ZTE Corporation</w:t>
      </w:r>
    </w:p>
    <w:sectPr w:rsidR="000A0558" w:rsidRPr="00DD21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9AFC3" w14:textId="77777777" w:rsidR="00DA0B74" w:rsidRDefault="00DA0B74">
      <w:r>
        <w:separator/>
      </w:r>
    </w:p>
  </w:endnote>
  <w:endnote w:type="continuationSeparator" w:id="0">
    <w:p w14:paraId="7E7743F6" w14:textId="77777777" w:rsidR="00DA0B74" w:rsidRDefault="00DA0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64030" w14:textId="77777777" w:rsidR="00DA0B74" w:rsidRDefault="00DA0B74">
      <w:r>
        <w:separator/>
      </w:r>
    </w:p>
  </w:footnote>
  <w:footnote w:type="continuationSeparator" w:id="0">
    <w:p w14:paraId="1F97BEB4" w14:textId="77777777" w:rsidR="00DA0B74" w:rsidRDefault="00DA0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01E30F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B24AC3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A4F4C77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2BB7685"/>
    <w:multiLevelType w:val="hybridMultilevel"/>
    <w:tmpl w:val="23B40F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4878CB"/>
    <w:multiLevelType w:val="hybridMultilevel"/>
    <w:tmpl w:val="906AA9F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A808C8"/>
    <w:multiLevelType w:val="hybridMultilevel"/>
    <w:tmpl w:val="484E3C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A3D6EB8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0D6778"/>
    <w:multiLevelType w:val="hybridMultilevel"/>
    <w:tmpl w:val="4718FA38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5D6CC6"/>
    <w:multiLevelType w:val="hybridMultilevel"/>
    <w:tmpl w:val="7F2C46D4"/>
    <w:lvl w:ilvl="0" w:tplc="FFFFFFFF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9" w15:restartNumberingAfterBreak="0">
    <w:nsid w:val="1CE07CAE"/>
    <w:multiLevelType w:val="multilevel"/>
    <w:tmpl w:val="16F4FB56"/>
    <w:lvl w:ilvl="0">
      <w:start w:val="1"/>
      <w:numFmt w:val="decimal"/>
      <w:pStyle w:val="a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decimal"/>
      <w:pStyle w:val="a0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a1"/>
      <w:isLgl/>
      <w:lvlText w:val="%1.%2.%3"/>
      <w:lvlJc w:val="left"/>
      <w:pPr>
        <w:ind w:left="420" w:hanging="420"/>
      </w:pPr>
      <w:rPr>
        <w:rFonts w:hint="default"/>
      </w:rPr>
    </w:lvl>
    <w:lvl w:ilvl="3">
      <w:start w:val="1"/>
      <w:numFmt w:val="decimal"/>
      <w:pStyle w:val="a2"/>
      <w:isLgl/>
      <w:lvlText w:val="%1.%2.%3.%4"/>
      <w:lvlJc w:val="left"/>
      <w:pPr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0" w:hanging="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" w:hanging="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" w:hanging="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" w:hanging="4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0" w:hanging="420"/>
      </w:pPr>
      <w:rPr>
        <w:rFonts w:hint="default"/>
      </w:rPr>
    </w:lvl>
  </w:abstractNum>
  <w:abstractNum w:abstractNumId="10" w15:restartNumberingAfterBreak="0">
    <w:nsid w:val="1DAE58AF"/>
    <w:multiLevelType w:val="multilevel"/>
    <w:tmpl w:val="B1E42A14"/>
    <w:lvl w:ilvl="0">
      <w:start w:val="1"/>
      <w:numFmt w:val="decimal"/>
      <w:pStyle w:val="Observe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11" w15:restartNumberingAfterBreak="0">
    <w:nsid w:val="21A85060"/>
    <w:multiLevelType w:val="hybridMultilevel"/>
    <w:tmpl w:val="7D44050C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491763D"/>
    <w:multiLevelType w:val="hybridMultilevel"/>
    <w:tmpl w:val="B49EA77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C7115B"/>
    <w:multiLevelType w:val="hybridMultilevel"/>
    <w:tmpl w:val="7B5CE102"/>
    <w:lvl w:ilvl="0" w:tplc="A4142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DCA5138"/>
    <w:multiLevelType w:val="hybridMultilevel"/>
    <w:tmpl w:val="4AE479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E536FCC"/>
    <w:multiLevelType w:val="hybridMultilevel"/>
    <w:tmpl w:val="FDA2BC68"/>
    <w:lvl w:ilvl="0" w:tplc="93ACD54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A2C6C33"/>
    <w:multiLevelType w:val="hybridMultilevel"/>
    <w:tmpl w:val="6C3A8E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4B7B42"/>
    <w:multiLevelType w:val="hybridMultilevel"/>
    <w:tmpl w:val="F6EC41C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445994"/>
    <w:multiLevelType w:val="hybridMultilevel"/>
    <w:tmpl w:val="73DAFE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5B1FA6"/>
    <w:multiLevelType w:val="hybridMultilevel"/>
    <w:tmpl w:val="B30088E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71620B"/>
    <w:multiLevelType w:val="hybridMultilevel"/>
    <w:tmpl w:val="B4E68864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5582183A"/>
    <w:multiLevelType w:val="hybridMultilevel"/>
    <w:tmpl w:val="621AFE1A"/>
    <w:lvl w:ilvl="0" w:tplc="93ACD54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0FB3925"/>
    <w:multiLevelType w:val="hybridMultilevel"/>
    <w:tmpl w:val="12C2E8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4536D3"/>
    <w:multiLevelType w:val="hybridMultilevel"/>
    <w:tmpl w:val="8E246E84"/>
    <w:lvl w:ilvl="0" w:tplc="5CD23E34">
      <w:start w:val="1"/>
      <w:numFmt w:val="decimal"/>
      <w:pStyle w:val="1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2515DFD"/>
    <w:multiLevelType w:val="multilevel"/>
    <w:tmpl w:val="BEA8C462"/>
    <w:lvl w:ilvl="0">
      <w:start w:val="1"/>
      <w:numFmt w:val="decimal"/>
      <w:pStyle w:val="Propose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3"/>
  </w:num>
  <w:num w:numId="2">
    <w:abstractNumId w:val="9"/>
  </w:num>
  <w:num w:numId="3">
    <w:abstractNumId w:val="24"/>
  </w:num>
  <w:num w:numId="4">
    <w:abstractNumId w:val="10"/>
  </w:num>
  <w:num w:numId="5">
    <w:abstractNumId w:val="6"/>
  </w:num>
  <w:num w:numId="6">
    <w:abstractNumId w:val="13"/>
  </w:num>
  <w:num w:numId="7">
    <w:abstractNumId w:val="16"/>
  </w:num>
  <w:num w:numId="8">
    <w:abstractNumId w:val="18"/>
  </w:num>
  <w:num w:numId="9">
    <w:abstractNumId w:val="4"/>
  </w:num>
  <w:num w:numId="10">
    <w:abstractNumId w:val="19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2"/>
  </w:num>
  <w:num w:numId="16">
    <w:abstractNumId w:val="15"/>
  </w:num>
  <w:num w:numId="17">
    <w:abstractNumId w:val="21"/>
  </w:num>
  <w:num w:numId="18">
    <w:abstractNumId w:val="11"/>
  </w:num>
  <w:num w:numId="19">
    <w:abstractNumId w:val="7"/>
  </w:num>
  <w:num w:numId="20">
    <w:abstractNumId w:val="17"/>
  </w:num>
  <w:num w:numId="21">
    <w:abstractNumId w:val="8"/>
  </w:num>
  <w:num w:numId="22">
    <w:abstractNumId w:val="5"/>
  </w:num>
  <w:num w:numId="23">
    <w:abstractNumId w:val="14"/>
  </w:num>
  <w:num w:numId="24">
    <w:abstractNumId w:val="3"/>
  </w:num>
  <w:num w:numId="25">
    <w:abstractNumId w:val="22"/>
  </w:num>
  <w:num w:numId="26">
    <w:abstractNumId w:val="24"/>
  </w:num>
  <w:num w:numId="27">
    <w:abstractNumId w:val="24"/>
  </w:num>
  <w:num w:numId="28">
    <w:abstractNumId w:val="9"/>
  </w:num>
  <w:num w:numId="29">
    <w:abstractNumId w:val="24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3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9F"/>
    <w:rsid w:val="000133E0"/>
    <w:rsid w:val="0001394F"/>
    <w:rsid w:val="00013F26"/>
    <w:rsid w:val="00014522"/>
    <w:rsid w:val="00014CE2"/>
    <w:rsid w:val="000152CD"/>
    <w:rsid w:val="000163AF"/>
    <w:rsid w:val="00016683"/>
    <w:rsid w:val="0001670B"/>
    <w:rsid w:val="0001674B"/>
    <w:rsid w:val="00017A04"/>
    <w:rsid w:val="00017C05"/>
    <w:rsid w:val="000211D8"/>
    <w:rsid w:val="00021326"/>
    <w:rsid w:val="0002191D"/>
    <w:rsid w:val="00023344"/>
    <w:rsid w:val="0002389B"/>
    <w:rsid w:val="00024061"/>
    <w:rsid w:val="00024A16"/>
    <w:rsid w:val="00025ACD"/>
    <w:rsid w:val="000266A0"/>
    <w:rsid w:val="00026A7D"/>
    <w:rsid w:val="00026B62"/>
    <w:rsid w:val="00026CA4"/>
    <w:rsid w:val="00027645"/>
    <w:rsid w:val="00027DBA"/>
    <w:rsid w:val="00030EC8"/>
    <w:rsid w:val="000313AE"/>
    <w:rsid w:val="00031C1D"/>
    <w:rsid w:val="000321EB"/>
    <w:rsid w:val="00032419"/>
    <w:rsid w:val="000325B4"/>
    <w:rsid w:val="00032857"/>
    <w:rsid w:val="000329BF"/>
    <w:rsid w:val="00032B63"/>
    <w:rsid w:val="00032E0B"/>
    <w:rsid w:val="00032F36"/>
    <w:rsid w:val="000336DA"/>
    <w:rsid w:val="000349CD"/>
    <w:rsid w:val="00034B85"/>
    <w:rsid w:val="00034C66"/>
    <w:rsid w:val="000358D0"/>
    <w:rsid w:val="0003625E"/>
    <w:rsid w:val="0003670D"/>
    <w:rsid w:val="000368BB"/>
    <w:rsid w:val="00036A94"/>
    <w:rsid w:val="00036AF0"/>
    <w:rsid w:val="000400FE"/>
    <w:rsid w:val="000410D0"/>
    <w:rsid w:val="000410E5"/>
    <w:rsid w:val="00041D0F"/>
    <w:rsid w:val="000428DC"/>
    <w:rsid w:val="000431E3"/>
    <w:rsid w:val="00043396"/>
    <w:rsid w:val="00043419"/>
    <w:rsid w:val="0004381F"/>
    <w:rsid w:val="00043F1D"/>
    <w:rsid w:val="00044282"/>
    <w:rsid w:val="000457D7"/>
    <w:rsid w:val="0004650C"/>
    <w:rsid w:val="0004678D"/>
    <w:rsid w:val="000467EB"/>
    <w:rsid w:val="00046F10"/>
    <w:rsid w:val="00047B88"/>
    <w:rsid w:val="00047E1B"/>
    <w:rsid w:val="00047E49"/>
    <w:rsid w:val="00052258"/>
    <w:rsid w:val="00052578"/>
    <w:rsid w:val="00053098"/>
    <w:rsid w:val="00053994"/>
    <w:rsid w:val="000539E6"/>
    <w:rsid w:val="00053F74"/>
    <w:rsid w:val="0005430C"/>
    <w:rsid w:val="00054B04"/>
    <w:rsid w:val="00054DC0"/>
    <w:rsid w:val="0005509D"/>
    <w:rsid w:val="00055873"/>
    <w:rsid w:val="00056107"/>
    <w:rsid w:val="0005617D"/>
    <w:rsid w:val="00056560"/>
    <w:rsid w:val="00056AFB"/>
    <w:rsid w:val="00056FF0"/>
    <w:rsid w:val="0005725C"/>
    <w:rsid w:val="0005741A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D5D"/>
    <w:rsid w:val="00064277"/>
    <w:rsid w:val="0006447F"/>
    <w:rsid w:val="00064500"/>
    <w:rsid w:val="00065A16"/>
    <w:rsid w:val="00066048"/>
    <w:rsid w:val="0006644E"/>
    <w:rsid w:val="000673A3"/>
    <w:rsid w:val="0006799F"/>
    <w:rsid w:val="000679FB"/>
    <w:rsid w:val="00070BCD"/>
    <w:rsid w:val="00071588"/>
    <w:rsid w:val="0007287C"/>
    <w:rsid w:val="00072B2C"/>
    <w:rsid w:val="00073986"/>
    <w:rsid w:val="00073A9F"/>
    <w:rsid w:val="00074851"/>
    <w:rsid w:val="00075695"/>
    <w:rsid w:val="0007636B"/>
    <w:rsid w:val="000769D1"/>
    <w:rsid w:val="00076B84"/>
    <w:rsid w:val="00076CFD"/>
    <w:rsid w:val="000771FD"/>
    <w:rsid w:val="00077333"/>
    <w:rsid w:val="000779B7"/>
    <w:rsid w:val="00077BCC"/>
    <w:rsid w:val="00080334"/>
    <w:rsid w:val="00080472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578"/>
    <w:rsid w:val="000876CE"/>
    <w:rsid w:val="000901E3"/>
    <w:rsid w:val="00090200"/>
    <w:rsid w:val="000902BF"/>
    <w:rsid w:val="00091E93"/>
    <w:rsid w:val="00092774"/>
    <w:rsid w:val="00092F75"/>
    <w:rsid w:val="00093D6F"/>
    <w:rsid w:val="00093E7E"/>
    <w:rsid w:val="00094588"/>
    <w:rsid w:val="00095642"/>
    <w:rsid w:val="000957FC"/>
    <w:rsid w:val="00095C5B"/>
    <w:rsid w:val="00096EE4"/>
    <w:rsid w:val="000973B9"/>
    <w:rsid w:val="0009774B"/>
    <w:rsid w:val="0009777C"/>
    <w:rsid w:val="00097E65"/>
    <w:rsid w:val="00097F05"/>
    <w:rsid w:val="000A0558"/>
    <w:rsid w:val="000A067A"/>
    <w:rsid w:val="000A06D6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674"/>
    <w:rsid w:val="000A4877"/>
    <w:rsid w:val="000A4AE1"/>
    <w:rsid w:val="000A61C1"/>
    <w:rsid w:val="000A69A5"/>
    <w:rsid w:val="000A6C28"/>
    <w:rsid w:val="000A6EE3"/>
    <w:rsid w:val="000A7599"/>
    <w:rsid w:val="000A77A5"/>
    <w:rsid w:val="000A7C8E"/>
    <w:rsid w:val="000B01C6"/>
    <w:rsid w:val="000B0587"/>
    <w:rsid w:val="000B0831"/>
    <w:rsid w:val="000B0AA2"/>
    <w:rsid w:val="000B0FA4"/>
    <w:rsid w:val="000B1743"/>
    <w:rsid w:val="000B1D99"/>
    <w:rsid w:val="000B1E4B"/>
    <w:rsid w:val="000B36F2"/>
    <w:rsid w:val="000B3A93"/>
    <w:rsid w:val="000B3CFE"/>
    <w:rsid w:val="000B3F5B"/>
    <w:rsid w:val="000B4AD8"/>
    <w:rsid w:val="000B50EB"/>
    <w:rsid w:val="000B579B"/>
    <w:rsid w:val="000B57FD"/>
    <w:rsid w:val="000B5B03"/>
    <w:rsid w:val="000B69CF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4FEB"/>
    <w:rsid w:val="000C528A"/>
    <w:rsid w:val="000C54F1"/>
    <w:rsid w:val="000C5D2E"/>
    <w:rsid w:val="000C640F"/>
    <w:rsid w:val="000C64C9"/>
    <w:rsid w:val="000C746A"/>
    <w:rsid w:val="000C77D4"/>
    <w:rsid w:val="000C7B3F"/>
    <w:rsid w:val="000C7E92"/>
    <w:rsid w:val="000D11EB"/>
    <w:rsid w:val="000D1BB9"/>
    <w:rsid w:val="000D2072"/>
    <w:rsid w:val="000D2778"/>
    <w:rsid w:val="000D382D"/>
    <w:rsid w:val="000D39C6"/>
    <w:rsid w:val="000D3B5B"/>
    <w:rsid w:val="000D4051"/>
    <w:rsid w:val="000D411D"/>
    <w:rsid w:val="000D443C"/>
    <w:rsid w:val="000D5391"/>
    <w:rsid w:val="000D5584"/>
    <w:rsid w:val="000D56EC"/>
    <w:rsid w:val="000D5975"/>
    <w:rsid w:val="000D5B38"/>
    <w:rsid w:val="000D6B45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1AC"/>
    <w:rsid w:val="000E444B"/>
    <w:rsid w:val="000E5008"/>
    <w:rsid w:val="000E5692"/>
    <w:rsid w:val="000E589A"/>
    <w:rsid w:val="000E660C"/>
    <w:rsid w:val="000E7163"/>
    <w:rsid w:val="000F00E4"/>
    <w:rsid w:val="000F0217"/>
    <w:rsid w:val="000F0CE4"/>
    <w:rsid w:val="000F280B"/>
    <w:rsid w:val="000F2889"/>
    <w:rsid w:val="000F2DB9"/>
    <w:rsid w:val="000F2E4A"/>
    <w:rsid w:val="000F3957"/>
    <w:rsid w:val="000F48D3"/>
    <w:rsid w:val="000F5012"/>
    <w:rsid w:val="000F5BDB"/>
    <w:rsid w:val="000F603A"/>
    <w:rsid w:val="000F625A"/>
    <w:rsid w:val="000F6B77"/>
    <w:rsid w:val="000F7D42"/>
    <w:rsid w:val="001005F5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0CD"/>
    <w:rsid w:val="001106C1"/>
    <w:rsid w:val="00110A18"/>
    <w:rsid w:val="00110FB7"/>
    <w:rsid w:val="0011117D"/>
    <w:rsid w:val="00111207"/>
    <w:rsid w:val="00111B33"/>
    <w:rsid w:val="001128BB"/>
    <w:rsid w:val="00112976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09D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85D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4512"/>
    <w:rsid w:val="00135036"/>
    <w:rsid w:val="00135042"/>
    <w:rsid w:val="00135AD9"/>
    <w:rsid w:val="00136026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39E"/>
    <w:rsid w:val="00146E22"/>
    <w:rsid w:val="0014754F"/>
    <w:rsid w:val="0014756E"/>
    <w:rsid w:val="001475DF"/>
    <w:rsid w:val="00147D7F"/>
    <w:rsid w:val="001511C0"/>
    <w:rsid w:val="00151FC2"/>
    <w:rsid w:val="00152172"/>
    <w:rsid w:val="00152F69"/>
    <w:rsid w:val="0015332E"/>
    <w:rsid w:val="00153335"/>
    <w:rsid w:val="00153365"/>
    <w:rsid w:val="00153528"/>
    <w:rsid w:val="00153545"/>
    <w:rsid w:val="00154C40"/>
    <w:rsid w:val="001553D8"/>
    <w:rsid w:val="0015570F"/>
    <w:rsid w:val="0015587C"/>
    <w:rsid w:val="00155AA1"/>
    <w:rsid w:val="00155CB2"/>
    <w:rsid w:val="00155DE7"/>
    <w:rsid w:val="00156135"/>
    <w:rsid w:val="001571E6"/>
    <w:rsid w:val="00157A11"/>
    <w:rsid w:val="001621EA"/>
    <w:rsid w:val="00162A00"/>
    <w:rsid w:val="00162B77"/>
    <w:rsid w:val="00163047"/>
    <w:rsid w:val="00163998"/>
    <w:rsid w:val="0016420B"/>
    <w:rsid w:val="00164593"/>
    <w:rsid w:val="001647AF"/>
    <w:rsid w:val="001649EB"/>
    <w:rsid w:val="0016659E"/>
    <w:rsid w:val="0016690F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5297"/>
    <w:rsid w:val="00175BBA"/>
    <w:rsid w:val="00175ECF"/>
    <w:rsid w:val="00176782"/>
    <w:rsid w:val="00180007"/>
    <w:rsid w:val="00181448"/>
    <w:rsid w:val="001828E7"/>
    <w:rsid w:val="0018397E"/>
    <w:rsid w:val="00183D73"/>
    <w:rsid w:val="00185093"/>
    <w:rsid w:val="00185196"/>
    <w:rsid w:val="001861A8"/>
    <w:rsid w:val="00186B3D"/>
    <w:rsid w:val="00186C85"/>
    <w:rsid w:val="001872B0"/>
    <w:rsid w:val="001879E3"/>
    <w:rsid w:val="00187CC9"/>
    <w:rsid w:val="0019008E"/>
    <w:rsid w:val="00191309"/>
    <w:rsid w:val="00191AD1"/>
    <w:rsid w:val="00191DFD"/>
    <w:rsid w:val="00192446"/>
    <w:rsid w:val="001924A5"/>
    <w:rsid w:val="001936B3"/>
    <w:rsid w:val="00193CC3"/>
    <w:rsid w:val="00193D3C"/>
    <w:rsid w:val="001947C3"/>
    <w:rsid w:val="00196382"/>
    <w:rsid w:val="00196444"/>
    <w:rsid w:val="00196946"/>
    <w:rsid w:val="00196F9F"/>
    <w:rsid w:val="00197EC4"/>
    <w:rsid w:val="001A0366"/>
    <w:rsid w:val="001A03BA"/>
    <w:rsid w:val="001A0538"/>
    <w:rsid w:val="001A08AA"/>
    <w:rsid w:val="001A14BF"/>
    <w:rsid w:val="001A17A5"/>
    <w:rsid w:val="001A1B10"/>
    <w:rsid w:val="001A2377"/>
    <w:rsid w:val="001A2EF9"/>
    <w:rsid w:val="001A3120"/>
    <w:rsid w:val="001A33BD"/>
    <w:rsid w:val="001A4A43"/>
    <w:rsid w:val="001A519E"/>
    <w:rsid w:val="001A5897"/>
    <w:rsid w:val="001A5CF7"/>
    <w:rsid w:val="001A6348"/>
    <w:rsid w:val="001A6B2B"/>
    <w:rsid w:val="001A7203"/>
    <w:rsid w:val="001A7645"/>
    <w:rsid w:val="001B016C"/>
    <w:rsid w:val="001B060E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CCF"/>
    <w:rsid w:val="001B3D4A"/>
    <w:rsid w:val="001B60A1"/>
    <w:rsid w:val="001B6895"/>
    <w:rsid w:val="001B6A72"/>
    <w:rsid w:val="001B7CCF"/>
    <w:rsid w:val="001C00AA"/>
    <w:rsid w:val="001C0354"/>
    <w:rsid w:val="001C03A7"/>
    <w:rsid w:val="001C0454"/>
    <w:rsid w:val="001C096C"/>
    <w:rsid w:val="001C0EF6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24C"/>
    <w:rsid w:val="001C67CF"/>
    <w:rsid w:val="001C6E9A"/>
    <w:rsid w:val="001C7E38"/>
    <w:rsid w:val="001D0876"/>
    <w:rsid w:val="001D08C6"/>
    <w:rsid w:val="001D0A61"/>
    <w:rsid w:val="001D1C77"/>
    <w:rsid w:val="001D218D"/>
    <w:rsid w:val="001D2248"/>
    <w:rsid w:val="001D2449"/>
    <w:rsid w:val="001D2F10"/>
    <w:rsid w:val="001D3D36"/>
    <w:rsid w:val="001D3D99"/>
    <w:rsid w:val="001D43CA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AC3"/>
    <w:rsid w:val="001E1DDF"/>
    <w:rsid w:val="001E268E"/>
    <w:rsid w:val="001E26B6"/>
    <w:rsid w:val="001E26DE"/>
    <w:rsid w:val="001E27D0"/>
    <w:rsid w:val="001E31D6"/>
    <w:rsid w:val="001E397C"/>
    <w:rsid w:val="001E4301"/>
    <w:rsid w:val="001E5D87"/>
    <w:rsid w:val="001E637C"/>
    <w:rsid w:val="001E7929"/>
    <w:rsid w:val="001E7B8D"/>
    <w:rsid w:val="001F005B"/>
    <w:rsid w:val="001F0DB3"/>
    <w:rsid w:val="001F186E"/>
    <w:rsid w:val="001F2DFC"/>
    <w:rsid w:val="001F2E81"/>
    <w:rsid w:val="001F353B"/>
    <w:rsid w:val="001F3AAC"/>
    <w:rsid w:val="001F5795"/>
    <w:rsid w:val="001F598E"/>
    <w:rsid w:val="001F6595"/>
    <w:rsid w:val="001F706B"/>
    <w:rsid w:val="001F7737"/>
    <w:rsid w:val="001F7DD1"/>
    <w:rsid w:val="00200116"/>
    <w:rsid w:val="00200710"/>
    <w:rsid w:val="00200996"/>
    <w:rsid w:val="00201E5E"/>
    <w:rsid w:val="00202158"/>
    <w:rsid w:val="00202264"/>
    <w:rsid w:val="00202FD6"/>
    <w:rsid w:val="0020314E"/>
    <w:rsid w:val="00203AE9"/>
    <w:rsid w:val="00204999"/>
    <w:rsid w:val="00204D4C"/>
    <w:rsid w:val="002066E4"/>
    <w:rsid w:val="00206FE6"/>
    <w:rsid w:val="0020785B"/>
    <w:rsid w:val="00207CC4"/>
    <w:rsid w:val="00211927"/>
    <w:rsid w:val="00212373"/>
    <w:rsid w:val="00212A25"/>
    <w:rsid w:val="00212E09"/>
    <w:rsid w:val="00212E3B"/>
    <w:rsid w:val="002138EA"/>
    <w:rsid w:val="00214022"/>
    <w:rsid w:val="00214197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773"/>
    <w:rsid w:val="00224B9E"/>
    <w:rsid w:val="00224F18"/>
    <w:rsid w:val="00224F72"/>
    <w:rsid w:val="00225546"/>
    <w:rsid w:val="002256DE"/>
    <w:rsid w:val="00226E83"/>
    <w:rsid w:val="00226F24"/>
    <w:rsid w:val="00227234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931"/>
    <w:rsid w:val="00233C0F"/>
    <w:rsid w:val="00233F7C"/>
    <w:rsid w:val="0023469E"/>
    <w:rsid w:val="00234906"/>
    <w:rsid w:val="00234C68"/>
    <w:rsid w:val="00234D1C"/>
    <w:rsid w:val="00234DE5"/>
    <w:rsid w:val="00235394"/>
    <w:rsid w:val="002357E7"/>
    <w:rsid w:val="00235813"/>
    <w:rsid w:val="00235DF5"/>
    <w:rsid w:val="0023606A"/>
    <w:rsid w:val="0023622A"/>
    <w:rsid w:val="002363EF"/>
    <w:rsid w:val="0023657F"/>
    <w:rsid w:val="002367A0"/>
    <w:rsid w:val="00236DB6"/>
    <w:rsid w:val="00237683"/>
    <w:rsid w:val="00237A0C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55ED"/>
    <w:rsid w:val="002459EC"/>
    <w:rsid w:val="00245E65"/>
    <w:rsid w:val="0024639A"/>
    <w:rsid w:val="002463FF"/>
    <w:rsid w:val="00246E15"/>
    <w:rsid w:val="0024722F"/>
    <w:rsid w:val="00250117"/>
    <w:rsid w:val="00250926"/>
    <w:rsid w:val="0025114C"/>
    <w:rsid w:val="0025119D"/>
    <w:rsid w:val="00251228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CB8"/>
    <w:rsid w:val="00257D9D"/>
    <w:rsid w:val="00260691"/>
    <w:rsid w:val="00261145"/>
    <w:rsid w:val="0026179F"/>
    <w:rsid w:val="00261BBE"/>
    <w:rsid w:val="0026351C"/>
    <w:rsid w:val="00263619"/>
    <w:rsid w:val="00263F41"/>
    <w:rsid w:val="00264559"/>
    <w:rsid w:val="00265171"/>
    <w:rsid w:val="00266850"/>
    <w:rsid w:val="002668A4"/>
    <w:rsid w:val="00266C6B"/>
    <w:rsid w:val="0026715C"/>
    <w:rsid w:val="002676E4"/>
    <w:rsid w:val="0027122C"/>
    <w:rsid w:val="00271A07"/>
    <w:rsid w:val="00272457"/>
    <w:rsid w:val="002729A3"/>
    <w:rsid w:val="00272EA4"/>
    <w:rsid w:val="002735E9"/>
    <w:rsid w:val="0027363C"/>
    <w:rsid w:val="00273985"/>
    <w:rsid w:val="00273F69"/>
    <w:rsid w:val="002741CD"/>
    <w:rsid w:val="002741DA"/>
    <w:rsid w:val="0027450C"/>
    <w:rsid w:val="002748A2"/>
    <w:rsid w:val="00274E1A"/>
    <w:rsid w:val="00274F13"/>
    <w:rsid w:val="00275344"/>
    <w:rsid w:val="00275B77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33DA"/>
    <w:rsid w:val="0028452F"/>
    <w:rsid w:val="00284CAA"/>
    <w:rsid w:val="00284FFB"/>
    <w:rsid w:val="00285422"/>
    <w:rsid w:val="00286795"/>
    <w:rsid w:val="00286C50"/>
    <w:rsid w:val="00287895"/>
    <w:rsid w:val="00287CE3"/>
    <w:rsid w:val="00287D6C"/>
    <w:rsid w:val="002903FD"/>
    <w:rsid w:val="00291564"/>
    <w:rsid w:val="00292E5D"/>
    <w:rsid w:val="00292EBA"/>
    <w:rsid w:val="00292F47"/>
    <w:rsid w:val="00293A79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27"/>
    <w:rsid w:val="002B30A8"/>
    <w:rsid w:val="002B31B9"/>
    <w:rsid w:val="002B3338"/>
    <w:rsid w:val="002B497B"/>
    <w:rsid w:val="002B4D62"/>
    <w:rsid w:val="002B5558"/>
    <w:rsid w:val="002B57DE"/>
    <w:rsid w:val="002B6D34"/>
    <w:rsid w:val="002B7860"/>
    <w:rsid w:val="002C052B"/>
    <w:rsid w:val="002C1156"/>
    <w:rsid w:val="002C148A"/>
    <w:rsid w:val="002C15B4"/>
    <w:rsid w:val="002C1623"/>
    <w:rsid w:val="002C1E1B"/>
    <w:rsid w:val="002C21CC"/>
    <w:rsid w:val="002C3541"/>
    <w:rsid w:val="002C35EF"/>
    <w:rsid w:val="002C3680"/>
    <w:rsid w:val="002C371D"/>
    <w:rsid w:val="002C4631"/>
    <w:rsid w:val="002C4CA6"/>
    <w:rsid w:val="002C4D40"/>
    <w:rsid w:val="002C4FFF"/>
    <w:rsid w:val="002C527C"/>
    <w:rsid w:val="002C55AD"/>
    <w:rsid w:val="002C5D1A"/>
    <w:rsid w:val="002C5FE0"/>
    <w:rsid w:val="002C6F4B"/>
    <w:rsid w:val="002C6FAE"/>
    <w:rsid w:val="002C7ADE"/>
    <w:rsid w:val="002D0145"/>
    <w:rsid w:val="002D09D8"/>
    <w:rsid w:val="002D0B26"/>
    <w:rsid w:val="002D0BA5"/>
    <w:rsid w:val="002D0D61"/>
    <w:rsid w:val="002D1456"/>
    <w:rsid w:val="002D1B83"/>
    <w:rsid w:val="002D1C14"/>
    <w:rsid w:val="002D3C93"/>
    <w:rsid w:val="002D44BD"/>
    <w:rsid w:val="002D472E"/>
    <w:rsid w:val="002D50DA"/>
    <w:rsid w:val="002D69EF"/>
    <w:rsid w:val="002D6E09"/>
    <w:rsid w:val="002D79F2"/>
    <w:rsid w:val="002D7FF2"/>
    <w:rsid w:val="002E07C3"/>
    <w:rsid w:val="002E1127"/>
    <w:rsid w:val="002E1AF2"/>
    <w:rsid w:val="002E224D"/>
    <w:rsid w:val="002E2656"/>
    <w:rsid w:val="002E28E6"/>
    <w:rsid w:val="002E34AB"/>
    <w:rsid w:val="002E4453"/>
    <w:rsid w:val="002E46B5"/>
    <w:rsid w:val="002E47F7"/>
    <w:rsid w:val="002E4CBC"/>
    <w:rsid w:val="002E503D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0D5"/>
    <w:rsid w:val="002F4BA9"/>
    <w:rsid w:val="002F4DD9"/>
    <w:rsid w:val="002F4EB0"/>
    <w:rsid w:val="002F57BD"/>
    <w:rsid w:val="002F5FAD"/>
    <w:rsid w:val="002F5FF4"/>
    <w:rsid w:val="002F607F"/>
    <w:rsid w:val="002F616F"/>
    <w:rsid w:val="002F64E0"/>
    <w:rsid w:val="002F74B8"/>
    <w:rsid w:val="002F78ED"/>
    <w:rsid w:val="003001D3"/>
    <w:rsid w:val="00300907"/>
    <w:rsid w:val="003028A4"/>
    <w:rsid w:val="00302C62"/>
    <w:rsid w:val="003035BA"/>
    <w:rsid w:val="00303C25"/>
    <w:rsid w:val="00304069"/>
    <w:rsid w:val="00305FF2"/>
    <w:rsid w:val="003067FF"/>
    <w:rsid w:val="00307BAB"/>
    <w:rsid w:val="00307D2C"/>
    <w:rsid w:val="003109D0"/>
    <w:rsid w:val="00310E0F"/>
    <w:rsid w:val="00311460"/>
    <w:rsid w:val="00311C4E"/>
    <w:rsid w:val="00311C92"/>
    <w:rsid w:val="00313FE8"/>
    <w:rsid w:val="00314082"/>
    <w:rsid w:val="00314126"/>
    <w:rsid w:val="003146C1"/>
    <w:rsid w:val="003146DD"/>
    <w:rsid w:val="00315240"/>
    <w:rsid w:val="003160C8"/>
    <w:rsid w:val="0031693B"/>
    <w:rsid w:val="0031715F"/>
    <w:rsid w:val="0031791E"/>
    <w:rsid w:val="00317C19"/>
    <w:rsid w:val="00317F6B"/>
    <w:rsid w:val="0032053D"/>
    <w:rsid w:val="003220AA"/>
    <w:rsid w:val="0032242A"/>
    <w:rsid w:val="003232B7"/>
    <w:rsid w:val="00323613"/>
    <w:rsid w:val="00323C3E"/>
    <w:rsid w:val="00323D60"/>
    <w:rsid w:val="003246BB"/>
    <w:rsid w:val="00324D10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5F2"/>
    <w:rsid w:val="00334748"/>
    <w:rsid w:val="00334972"/>
    <w:rsid w:val="00334D6C"/>
    <w:rsid w:val="00335C45"/>
    <w:rsid w:val="00335E3A"/>
    <w:rsid w:val="00335F1E"/>
    <w:rsid w:val="003360B8"/>
    <w:rsid w:val="003368A2"/>
    <w:rsid w:val="00336DB1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56ED"/>
    <w:rsid w:val="00346426"/>
    <w:rsid w:val="003465A2"/>
    <w:rsid w:val="00346778"/>
    <w:rsid w:val="00346C19"/>
    <w:rsid w:val="00346D79"/>
    <w:rsid w:val="00347709"/>
    <w:rsid w:val="003509A3"/>
    <w:rsid w:val="00350CD7"/>
    <w:rsid w:val="003515F5"/>
    <w:rsid w:val="00351F2D"/>
    <w:rsid w:val="00352B83"/>
    <w:rsid w:val="00352D3A"/>
    <w:rsid w:val="0035314A"/>
    <w:rsid w:val="00353992"/>
    <w:rsid w:val="00353E42"/>
    <w:rsid w:val="003549DB"/>
    <w:rsid w:val="003553E3"/>
    <w:rsid w:val="003559BD"/>
    <w:rsid w:val="00357D9F"/>
    <w:rsid w:val="00360552"/>
    <w:rsid w:val="00360F1C"/>
    <w:rsid w:val="00361BE0"/>
    <w:rsid w:val="00361C4A"/>
    <w:rsid w:val="0036227B"/>
    <w:rsid w:val="003625AA"/>
    <w:rsid w:val="003631E4"/>
    <w:rsid w:val="00364251"/>
    <w:rsid w:val="003646D4"/>
    <w:rsid w:val="00364AAC"/>
    <w:rsid w:val="003670B6"/>
    <w:rsid w:val="00367724"/>
    <w:rsid w:val="0037071B"/>
    <w:rsid w:val="00371BED"/>
    <w:rsid w:val="00371E38"/>
    <w:rsid w:val="00372AA4"/>
    <w:rsid w:val="00372B75"/>
    <w:rsid w:val="00372FCE"/>
    <w:rsid w:val="00373148"/>
    <w:rsid w:val="003732C7"/>
    <w:rsid w:val="0037341D"/>
    <w:rsid w:val="00373EB5"/>
    <w:rsid w:val="00374DD2"/>
    <w:rsid w:val="0037500A"/>
    <w:rsid w:val="00375DF7"/>
    <w:rsid w:val="00375FA4"/>
    <w:rsid w:val="00376609"/>
    <w:rsid w:val="003769D8"/>
    <w:rsid w:val="00376F86"/>
    <w:rsid w:val="00380C5B"/>
    <w:rsid w:val="00381333"/>
    <w:rsid w:val="00381785"/>
    <w:rsid w:val="00381AEF"/>
    <w:rsid w:val="0038342D"/>
    <w:rsid w:val="00383633"/>
    <w:rsid w:val="00383F01"/>
    <w:rsid w:val="003847FF"/>
    <w:rsid w:val="00384B1C"/>
    <w:rsid w:val="00385170"/>
    <w:rsid w:val="00385A0A"/>
    <w:rsid w:val="003861D5"/>
    <w:rsid w:val="003873FB"/>
    <w:rsid w:val="00387D2D"/>
    <w:rsid w:val="003900F6"/>
    <w:rsid w:val="00390BAF"/>
    <w:rsid w:val="003920BC"/>
    <w:rsid w:val="00393094"/>
    <w:rsid w:val="00393475"/>
    <w:rsid w:val="00393C80"/>
    <w:rsid w:val="0039400B"/>
    <w:rsid w:val="00394109"/>
    <w:rsid w:val="003943A6"/>
    <w:rsid w:val="003964A3"/>
    <w:rsid w:val="00396C55"/>
    <w:rsid w:val="00396D0D"/>
    <w:rsid w:val="00397206"/>
    <w:rsid w:val="00397CC0"/>
    <w:rsid w:val="003A00A9"/>
    <w:rsid w:val="003A0692"/>
    <w:rsid w:val="003A166F"/>
    <w:rsid w:val="003A1893"/>
    <w:rsid w:val="003A1E08"/>
    <w:rsid w:val="003A27BA"/>
    <w:rsid w:val="003A2B53"/>
    <w:rsid w:val="003A2F4D"/>
    <w:rsid w:val="003A2F68"/>
    <w:rsid w:val="003A371B"/>
    <w:rsid w:val="003A38F7"/>
    <w:rsid w:val="003A54A3"/>
    <w:rsid w:val="003A58C4"/>
    <w:rsid w:val="003A65A2"/>
    <w:rsid w:val="003A6D9D"/>
    <w:rsid w:val="003A7353"/>
    <w:rsid w:val="003A73C7"/>
    <w:rsid w:val="003A76BD"/>
    <w:rsid w:val="003B1087"/>
    <w:rsid w:val="003B1184"/>
    <w:rsid w:val="003B13F1"/>
    <w:rsid w:val="003B19F0"/>
    <w:rsid w:val="003B1AA0"/>
    <w:rsid w:val="003B2C2D"/>
    <w:rsid w:val="003B2EED"/>
    <w:rsid w:val="003B3CA3"/>
    <w:rsid w:val="003B478A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07A2"/>
    <w:rsid w:val="003C08B1"/>
    <w:rsid w:val="003C1B34"/>
    <w:rsid w:val="003C27ED"/>
    <w:rsid w:val="003C32B2"/>
    <w:rsid w:val="003C4291"/>
    <w:rsid w:val="003C47CE"/>
    <w:rsid w:val="003C4CF5"/>
    <w:rsid w:val="003C54C0"/>
    <w:rsid w:val="003C56DE"/>
    <w:rsid w:val="003C5E26"/>
    <w:rsid w:val="003C7BB5"/>
    <w:rsid w:val="003D04ED"/>
    <w:rsid w:val="003D0BB1"/>
    <w:rsid w:val="003D0EAB"/>
    <w:rsid w:val="003D13EA"/>
    <w:rsid w:val="003D1C22"/>
    <w:rsid w:val="003D1D54"/>
    <w:rsid w:val="003D334C"/>
    <w:rsid w:val="003D3AEA"/>
    <w:rsid w:val="003D3C4E"/>
    <w:rsid w:val="003D3C89"/>
    <w:rsid w:val="003D432B"/>
    <w:rsid w:val="003D4626"/>
    <w:rsid w:val="003D4D33"/>
    <w:rsid w:val="003D57AD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300F"/>
    <w:rsid w:val="003E395B"/>
    <w:rsid w:val="003E39F0"/>
    <w:rsid w:val="003E3AC6"/>
    <w:rsid w:val="003E40F6"/>
    <w:rsid w:val="003E4B05"/>
    <w:rsid w:val="003E58E1"/>
    <w:rsid w:val="003E607D"/>
    <w:rsid w:val="003E631D"/>
    <w:rsid w:val="003E7284"/>
    <w:rsid w:val="003E747D"/>
    <w:rsid w:val="003F0CFE"/>
    <w:rsid w:val="003F0DD5"/>
    <w:rsid w:val="003F18B9"/>
    <w:rsid w:val="003F1AEA"/>
    <w:rsid w:val="003F1FF2"/>
    <w:rsid w:val="003F2277"/>
    <w:rsid w:val="003F229B"/>
    <w:rsid w:val="003F24FA"/>
    <w:rsid w:val="003F326A"/>
    <w:rsid w:val="003F34C9"/>
    <w:rsid w:val="003F3647"/>
    <w:rsid w:val="003F4287"/>
    <w:rsid w:val="003F50B6"/>
    <w:rsid w:val="003F5228"/>
    <w:rsid w:val="003F549B"/>
    <w:rsid w:val="003F561F"/>
    <w:rsid w:val="003F5C6E"/>
    <w:rsid w:val="003F5FC4"/>
    <w:rsid w:val="003F7715"/>
    <w:rsid w:val="00400650"/>
    <w:rsid w:val="004006F6"/>
    <w:rsid w:val="0040097C"/>
    <w:rsid w:val="0040139E"/>
    <w:rsid w:val="00401A34"/>
    <w:rsid w:val="00402A72"/>
    <w:rsid w:val="00403149"/>
    <w:rsid w:val="004046C5"/>
    <w:rsid w:val="00405D8E"/>
    <w:rsid w:val="00406695"/>
    <w:rsid w:val="00406B7B"/>
    <w:rsid w:val="00406F64"/>
    <w:rsid w:val="00407A23"/>
    <w:rsid w:val="00407C46"/>
    <w:rsid w:val="00407DAD"/>
    <w:rsid w:val="00411EDD"/>
    <w:rsid w:val="004130E0"/>
    <w:rsid w:val="004133FA"/>
    <w:rsid w:val="00413C6C"/>
    <w:rsid w:val="0041422D"/>
    <w:rsid w:val="0041477A"/>
    <w:rsid w:val="004148B0"/>
    <w:rsid w:val="004156DD"/>
    <w:rsid w:val="004158D4"/>
    <w:rsid w:val="00417068"/>
    <w:rsid w:val="00420148"/>
    <w:rsid w:val="00420276"/>
    <w:rsid w:val="00420AD5"/>
    <w:rsid w:val="00420B60"/>
    <w:rsid w:val="00420CAE"/>
    <w:rsid w:val="00420EBA"/>
    <w:rsid w:val="0042109A"/>
    <w:rsid w:val="0042121B"/>
    <w:rsid w:val="00421AAE"/>
    <w:rsid w:val="004224D4"/>
    <w:rsid w:val="004230C6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21F"/>
    <w:rsid w:val="00440452"/>
    <w:rsid w:val="00440D9F"/>
    <w:rsid w:val="004420D4"/>
    <w:rsid w:val="004421B3"/>
    <w:rsid w:val="004423FC"/>
    <w:rsid w:val="00442EFF"/>
    <w:rsid w:val="00443B32"/>
    <w:rsid w:val="00444225"/>
    <w:rsid w:val="00444EFF"/>
    <w:rsid w:val="00444FB4"/>
    <w:rsid w:val="004450DE"/>
    <w:rsid w:val="0044556B"/>
    <w:rsid w:val="004462F9"/>
    <w:rsid w:val="0044692F"/>
    <w:rsid w:val="00447336"/>
    <w:rsid w:val="0044741F"/>
    <w:rsid w:val="0045011C"/>
    <w:rsid w:val="00450155"/>
    <w:rsid w:val="0045076C"/>
    <w:rsid w:val="00451F15"/>
    <w:rsid w:val="00452764"/>
    <w:rsid w:val="004529B4"/>
    <w:rsid w:val="00453477"/>
    <w:rsid w:val="00453919"/>
    <w:rsid w:val="00453E58"/>
    <w:rsid w:val="00453F99"/>
    <w:rsid w:val="0045400D"/>
    <w:rsid w:val="0045419F"/>
    <w:rsid w:val="004547D1"/>
    <w:rsid w:val="00454A42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5447"/>
    <w:rsid w:val="00465724"/>
    <w:rsid w:val="0046696E"/>
    <w:rsid w:val="00466AB0"/>
    <w:rsid w:val="00467185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6B67"/>
    <w:rsid w:val="00477187"/>
    <w:rsid w:val="0048073E"/>
    <w:rsid w:val="00480FE4"/>
    <w:rsid w:val="004813CA"/>
    <w:rsid w:val="004815DC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01D"/>
    <w:rsid w:val="004855E4"/>
    <w:rsid w:val="00485A85"/>
    <w:rsid w:val="00486313"/>
    <w:rsid w:val="0048647C"/>
    <w:rsid w:val="00486880"/>
    <w:rsid w:val="00486FA4"/>
    <w:rsid w:val="00490234"/>
    <w:rsid w:val="004908D2"/>
    <w:rsid w:val="00490FAF"/>
    <w:rsid w:val="00491FA6"/>
    <w:rsid w:val="0049230F"/>
    <w:rsid w:val="004924BC"/>
    <w:rsid w:val="004926FC"/>
    <w:rsid w:val="0049278C"/>
    <w:rsid w:val="00492B73"/>
    <w:rsid w:val="00493E54"/>
    <w:rsid w:val="0049431B"/>
    <w:rsid w:val="00495A33"/>
    <w:rsid w:val="0049612D"/>
    <w:rsid w:val="00497E70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5E5F"/>
    <w:rsid w:val="004A615E"/>
    <w:rsid w:val="004A6632"/>
    <w:rsid w:val="004A6810"/>
    <w:rsid w:val="004A7A54"/>
    <w:rsid w:val="004B1313"/>
    <w:rsid w:val="004B14B1"/>
    <w:rsid w:val="004B3B01"/>
    <w:rsid w:val="004B4E37"/>
    <w:rsid w:val="004B4EA5"/>
    <w:rsid w:val="004B5407"/>
    <w:rsid w:val="004B559A"/>
    <w:rsid w:val="004B65C6"/>
    <w:rsid w:val="004B687B"/>
    <w:rsid w:val="004B6A66"/>
    <w:rsid w:val="004B6FFC"/>
    <w:rsid w:val="004B7065"/>
    <w:rsid w:val="004B71B1"/>
    <w:rsid w:val="004B72DF"/>
    <w:rsid w:val="004B7806"/>
    <w:rsid w:val="004B7B53"/>
    <w:rsid w:val="004C0408"/>
    <w:rsid w:val="004C0C0F"/>
    <w:rsid w:val="004C1886"/>
    <w:rsid w:val="004C1C38"/>
    <w:rsid w:val="004C1C62"/>
    <w:rsid w:val="004C2328"/>
    <w:rsid w:val="004C2D35"/>
    <w:rsid w:val="004C3AF6"/>
    <w:rsid w:val="004C41A0"/>
    <w:rsid w:val="004C6AF9"/>
    <w:rsid w:val="004C7C0E"/>
    <w:rsid w:val="004D0CAB"/>
    <w:rsid w:val="004D0FD5"/>
    <w:rsid w:val="004D12E1"/>
    <w:rsid w:val="004D13CC"/>
    <w:rsid w:val="004D264D"/>
    <w:rsid w:val="004D2E99"/>
    <w:rsid w:val="004D30FD"/>
    <w:rsid w:val="004D32F6"/>
    <w:rsid w:val="004D36BE"/>
    <w:rsid w:val="004D4A3A"/>
    <w:rsid w:val="004D5600"/>
    <w:rsid w:val="004D6824"/>
    <w:rsid w:val="004D6A7A"/>
    <w:rsid w:val="004D6F26"/>
    <w:rsid w:val="004D7D8A"/>
    <w:rsid w:val="004D7FD0"/>
    <w:rsid w:val="004E1183"/>
    <w:rsid w:val="004E1DDF"/>
    <w:rsid w:val="004E1FCF"/>
    <w:rsid w:val="004E2B50"/>
    <w:rsid w:val="004E2BC5"/>
    <w:rsid w:val="004E2C21"/>
    <w:rsid w:val="004E2F04"/>
    <w:rsid w:val="004E3459"/>
    <w:rsid w:val="004E3CAE"/>
    <w:rsid w:val="004E49E3"/>
    <w:rsid w:val="004E5685"/>
    <w:rsid w:val="004E5AD4"/>
    <w:rsid w:val="004E7278"/>
    <w:rsid w:val="004E7558"/>
    <w:rsid w:val="004E7868"/>
    <w:rsid w:val="004E7BE5"/>
    <w:rsid w:val="004E7DA2"/>
    <w:rsid w:val="004F0008"/>
    <w:rsid w:val="004F0855"/>
    <w:rsid w:val="004F0BD3"/>
    <w:rsid w:val="004F11B2"/>
    <w:rsid w:val="004F2973"/>
    <w:rsid w:val="004F2979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157"/>
    <w:rsid w:val="004F554E"/>
    <w:rsid w:val="004F5999"/>
    <w:rsid w:val="004F65F8"/>
    <w:rsid w:val="004F7062"/>
    <w:rsid w:val="004F74DE"/>
    <w:rsid w:val="004F74E3"/>
    <w:rsid w:val="004F7A3D"/>
    <w:rsid w:val="004F7A40"/>
    <w:rsid w:val="004F7C82"/>
    <w:rsid w:val="0050099B"/>
    <w:rsid w:val="00500FB2"/>
    <w:rsid w:val="00501A65"/>
    <w:rsid w:val="00501CEE"/>
    <w:rsid w:val="0050204D"/>
    <w:rsid w:val="005030DE"/>
    <w:rsid w:val="005032DC"/>
    <w:rsid w:val="00504577"/>
    <w:rsid w:val="00504DD6"/>
    <w:rsid w:val="00504E7E"/>
    <w:rsid w:val="005052D0"/>
    <w:rsid w:val="0050574B"/>
    <w:rsid w:val="00505BFA"/>
    <w:rsid w:val="00505CBA"/>
    <w:rsid w:val="00506146"/>
    <w:rsid w:val="0050647B"/>
    <w:rsid w:val="0050654B"/>
    <w:rsid w:val="00506AA2"/>
    <w:rsid w:val="00506E34"/>
    <w:rsid w:val="005076FC"/>
    <w:rsid w:val="0051037D"/>
    <w:rsid w:val="0051049B"/>
    <w:rsid w:val="00511453"/>
    <w:rsid w:val="00512458"/>
    <w:rsid w:val="00512460"/>
    <w:rsid w:val="00513D86"/>
    <w:rsid w:val="00513F80"/>
    <w:rsid w:val="00514A79"/>
    <w:rsid w:val="00514C29"/>
    <w:rsid w:val="00514D84"/>
    <w:rsid w:val="00515452"/>
    <w:rsid w:val="005155DC"/>
    <w:rsid w:val="00516592"/>
    <w:rsid w:val="005167D8"/>
    <w:rsid w:val="00516F87"/>
    <w:rsid w:val="00517B81"/>
    <w:rsid w:val="005205F3"/>
    <w:rsid w:val="005206E4"/>
    <w:rsid w:val="005219DB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869"/>
    <w:rsid w:val="00526D23"/>
    <w:rsid w:val="00527032"/>
    <w:rsid w:val="005275FC"/>
    <w:rsid w:val="00530145"/>
    <w:rsid w:val="00530812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B76"/>
    <w:rsid w:val="00540720"/>
    <w:rsid w:val="00540A9C"/>
    <w:rsid w:val="00540BFF"/>
    <w:rsid w:val="00541815"/>
    <w:rsid w:val="005419AC"/>
    <w:rsid w:val="00541C45"/>
    <w:rsid w:val="00543311"/>
    <w:rsid w:val="00543A78"/>
    <w:rsid w:val="00543D55"/>
    <w:rsid w:val="00544DDB"/>
    <w:rsid w:val="00544E39"/>
    <w:rsid w:val="0054539F"/>
    <w:rsid w:val="005455B7"/>
    <w:rsid w:val="00545EE1"/>
    <w:rsid w:val="00546032"/>
    <w:rsid w:val="005466AA"/>
    <w:rsid w:val="00546A3A"/>
    <w:rsid w:val="00547174"/>
    <w:rsid w:val="00547986"/>
    <w:rsid w:val="00547DA3"/>
    <w:rsid w:val="00547E96"/>
    <w:rsid w:val="00550811"/>
    <w:rsid w:val="00550A51"/>
    <w:rsid w:val="00550CA6"/>
    <w:rsid w:val="00550FAF"/>
    <w:rsid w:val="00551BCA"/>
    <w:rsid w:val="00552860"/>
    <w:rsid w:val="00552997"/>
    <w:rsid w:val="00553090"/>
    <w:rsid w:val="00554324"/>
    <w:rsid w:val="005548F1"/>
    <w:rsid w:val="00554A16"/>
    <w:rsid w:val="00555049"/>
    <w:rsid w:val="005550DD"/>
    <w:rsid w:val="00555115"/>
    <w:rsid w:val="0055546E"/>
    <w:rsid w:val="00555583"/>
    <w:rsid w:val="0055559B"/>
    <w:rsid w:val="00556158"/>
    <w:rsid w:val="00556D9A"/>
    <w:rsid w:val="00557B0B"/>
    <w:rsid w:val="005601CC"/>
    <w:rsid w:val="00560261"/>
    <w:rsid w:val="00561108"/>
    <w:rsid w:val="005611DC"/>
    <w:rsid w:val="005620CB"/>
    <w:rsid w:val="0056238E"/>
    <w:rsid w:val="005623EE"/>
    <w:rsid w:val="00562F13"/>
    <w:rsid w:val="005639C6"/>
    <w:rsid w:val="00563C18"/>
    <w:rsid w:val="005645CE"/>
    <w:rsid w:val="00565867"/>
    <w:rsid w:val="005667F2"/>
    <w:rsid w:val="00566838"/>
    <w:rsid w:val="00567612"/>
    <w:rsid w:val="0057106E"/>
    <w:rsid w:val="0057183C"/>
    <w:rsid w:val="00571920"/>
    <w:rsid w:val="00571BCD"/>
    <w:rsid w:val="00571C21"/>
    <w:rsid w:val="0057304A"/>
    <w:rsid w:val="00574810"/>
    <w:rsid w:val="005750C9"/>
    <w:rsid w:val="00575D58"/>
    <w:rsid w:val="00575DC5"/>
    <w:rsid w:val="00575F74"/>
    <w:rsid w:val="005762C6"/>
    <w:rsid w:val="00576435"/>
    <w:rsid w:val="00576773"/>
    <w:rsid w:val="00576FAB"/>
    <w:rsid w:val="005772B4"/>
    <w:rsid w:val="005777C8"/>
    <w:rsid w:val="0057789A"/>
    <w:rsid w:val="0058008A"/>
    <w:rsid w:val="00580883"/>
    <w:rsid w:val="00580997"/>
    <w:rsid w:val="00581107"/>
    <w:rsid w:val="005813AB"/>
    <w:rsid w:val="005816E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B75"/>
    <w:rsid w:val="00587D2E"/>
    <w:rsid w:val="00590404"/>
    <w:rsid w:val="005908D2"/>
    <w:rsid w:val="0059091D"/>
    <w:rsid w:val="00590F44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1F52"/>
    <w:rsid w:val="005A203B"/>
    <w:rsid w:val="005A27BF"/>
    <w:rsid w:val="005A2ECA"/>
    <w:rsid w:val="005A37DF"/>
    <w:rsid w:val="005A476C"/>
    <w:rsid w:val="005A48D4"/>
    <w:rsid w:val="005A4B44"/>
    <w:rsid w:val="005A4B48"/>
    <w:rsid w:val="005A5627"/>
    <w:rsid w:val="005A5C21"/>
    <w:rsid w:val="005A616F"/>
    <w:rsid w:val="005A6BB0"/>
    <w:rsid w:val="005B0106"/>
    <w:rsid w:val="005B0468"/>
    <w:rsid w:val="005B084E"/>
    <w:rsid w:val="005B11FE"/>
    <w:rsid w:val="005B1AD8"/>
    <w:rsid w:val="005B375B"/>
    <w:rsid w:val="005B42D4"/>
    <w:rsid w:val="005B5A4F"/>
    <w:rsid w:val="005B6ED5"/>
    <w:rsid w:val="005C063D"/>
    <w:rsid w:val="005C0B59"/>
    <w:rsid w:val="005C0C19"/>
    <w:rsid w:val="005C15B4"/>
    <w:rsid w:val="005C1AEB"/>
    <w:rsid w:val="005C209D"/>
    <w:rsid w:val="005C2FB4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6EC"/>
    <w:rsid w:val="005D175D"/>
    <w:rsid w:val="005D1A84"/>
    <w:rsid w:val="005D1EFE"/>
    <w:rsid w:val="005D35CA"/>
    <w:rsid w:val="005D4E0E"/>
    <w:rsid w:val="005D4F1C"/>
    <w:rsid w:val="005D50E1"/>
    <w:rsid w:val="005D52BA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3E6F"/>
    <w:rsid w:val="005E44CB"/>
    <w:rsid w:val="005E4953"/>
    <w:rsid w:val="005E4F46"/>
    <w:rsid w:val="005E64C5"/>
    <w:rsid w:val="005E6B61"/>
    <w:rsid w:val="005E6F17"/>
    <w:rsid w:val="005E714B"/>
    <w:rsid w:val="005E734A"/>
    <w:rsid w:val="005E7800"/>
    <w:rsid w:val="005E7EA5"/>
    <w:rsid w:val="005F02CC"/>
    <w:rsid w:val="005F0A94"/>
    <w:rsid w:val="005F1053"/>
    <w:rsid w:val="005F141A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8B3"/>
    <w:rsid w:val="0060059A"/>
    <w:rsid w:val="00601620"/>
    <w:rsid w:val="00601C0B"/>
    <w:rsid w:val="00603011"/>
    <w:rsid w:val="00604246"/>
    <w:rsid w:val="006050CA"/>
    <w:rsid w:val="00605241"/>
    <w:rsid w:val="00605814"/>
    <w:rsid w:val="00605A2E"/>
    <w:rsid w:val="006064C3"/>
    <w:rsid w:val="006071D3"/>
    <w:rsid w:val="00607444"/>
    <w:rsid w:val="00607743"/>
    <w:rsid w:val="00607D98"/>
    <w:rsid w:val="006109F9"/>
    <w:rsid w:val="00610A3A"/>
    <w:rsid w:val="00610A3F"/>
    <w:rsid w:val="006112FB"/>
    <w:rsid w:val="00611CD9"/>
    <w:rsid w:val="00611F04"/>
    <w:rsid w:val="00612745"/>
    <w:rsid w:val="00612CAE"/>
    <w:rsid w:val="00612DFE"/>
    <w:rsid w:val="00613518"/>
    <w:rsid w:val="00613670"/>
    <w:rsid w:val="00614F2A"/>
    <w:rsid w:val="0061534E"/>
    <w:rsid w:val="00615AE1"/>
    <w:rsid w:val="0061691F"/>
    <w:rsid w:val="00616FCE"/>
    <w:rsid w:val="00617CB2"/>
    <w:rsid w:val="006210C4"/>
    <w:rsid w:val="0062126D"/>
    <w:rsid w:val="006214DC"/>
    <w:rsid w:val="00621C46"/>
    <w:rsid w:val="00621CDD"/>
    <w:rsid w:val="00621EF2"/>
    <w:rsid w:val="00621F51"/>
    <w:rsid w:val="00622B32"/>
    <w:rsid w:val="00622ECE"/>
    <w:rsid w:val="00623060"/>
    <w:rsid w:val="00623523"/>
    <w:rsid w:val="00624D03"/>
    <w:rsid w:val="006256BC"/>
    <w:rsid w:val="00626576"/>
    <w:rsid w:val="00626B46"/>
    <w:rsid w:val="00627008"/>
    <w:rsid w:val="0062773E"/>
    <w:rsid w:val="0063001B"/>
    <w:rsid w:val="00630907"/>
    <w:rsid w:val="00630AF9"/>
    <w:rsid w:val="00631298"/>
    <w:rsid w:val="0063135C"/>
    <w:rsid w:val="006319C3"/>
    <w:rsid w:val="00631A25"/>
    <w:rsid w:val="006321D5"/>
    <w:rsid w:val="006326A7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02F5"/>
    <w:rsid w:val="00641185"/>
    <w:rsid w:val="006418A4"/>
    <w:rsid w:val="00641F16"/>
    <w:rsid w:val="00642164"/>
    <w:rsid w:val="00642343"/>
    <w:rsid w:val="00642DFE"/>
    <w:rsid w:val="00644744"/>
    <w:rsid w:val="00644BAB"/>
    <w:rsid w:val="00645857"/>
    <w:rsid w:val="00646C0A"/>
    <w:rsid w:val="00647132"/>
    <w:rsid w:val="006476F4"/>
    <w:rsid w:val="006500AC"/>
    <w:rsid w:val="00651007"/>
    <w:rsid w:val="006515E0"/>
    <w:rsid w:val="00651926"/>
    <w:rsid w:val="00651A50"/>
    <w:rsid w:val="00651B48"/>
    <w:rsid w:val="00651C2B"/>
    <w:rsid w:val="00651F87"/>
    <w:rsid w:val="00652421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57B91"/>
    <w:rsid w:val="00657E37"/>
    <w:rsid w:val="00661613"/>
    <w:rsid w:val="00661AA3"/>
    <w:rsid w:val="00661E22"/>
    <w:rsid w:val="00661F61"/>
    <w:rsid w:val="00662DE1"/>
    <w:rsid w:val="00662F7C"/>
    <w:rsid w:val="00663C47"/>
    <w:rsid w:val="00663DBA"/>
    <w:rsid w:val="00664E71"/>
    <w:rsid w:val="0066688E"/>
    <w:rsid w:val="006675AC"/>
    <w:rsid w:val="00667AB6"/>
    <w:rsid w:val="00667BA2"/>
    <w:rsid w:val="00670ADB"/>
    <w:rsid w:val="006716D9"/>
    <w:rsid w:val="00671B68"/>
    <w:rsid w:val="00671BF3"/>
    <w:rsid w:val="00672E3D"/>
    <w:rsid w:val="00673D83"/>
    <w:rsid w:val="006741A6"/>
    <w:rsid w:val="00674C8F"/>
    <w:rsid w:val="00674CCD"/>
    <w:rsid w:val="00675048"/>
    <w:rsid w:val="0067535F"/>
    <w:rsid w:val="006756AE"/>
    <w:rsid w:val="00675931"/>
    <w:rsid w:val="0067639A"/>
    <w:rsid w:val="00677E06"/>
    <w:rsid w:val="00680D58"/>
    <w:rsid w:val="00681060"/>
    <w:rsid w:val="0068265C"/>
    <w:rsid w:val="0068293F"/>
    <w:rsid w:val="00682B3D"/>
    <w:rsid w:val="00683146"/>
    <w:rsid w:val="006831BE"/>
    <w:rsid w:val="00683495"/>
    <w:rsid w:val="00683839"/>
    <w:rsid w:val="00684221"/>
    <w:rsid w:val="006845C3"/>
    <w:rsid w:val="006856E5"/>
    <w:rsid w:val="006859FC"/>
    <w:rsid w:val="00685E3C"/>
    <w:rsid w:val="00687086"/>
    <w:rsid w:val="006870B3"/>
    <w:rsid w:val="0068767B"/>
    <w:rsid w:val="00690601"/>
    <w:rsid w:val="006907DA"/>
    <w:rsid w:val="00690F6C"/>
    <w:rsid w:val="00692C8D"/>
    <w:rsid w:val="0069354F"/>
    <w:rsid w:val="006937D0"/>
    <w:rsid w:val="00693C2E"/>
    <w:rsid w:val="00693EF7"/>
    <w:rsid w:val="00694045"/>
    <w:rsid w:val="00695A01"/>
    <w:rsid w:val="00696271"/>
    <w:rsid w:val="00696870"/>
    <w:rsid w:val="00696BE5"/>
    <w:rsid w:val="00697417"/>
    <w:rsid w:val="006A0144"/>
    <w:rsid w:val="006A0756"/>
    <w:rsid w:val="006A2337"/>
    <w:rsid w:val="006A2931"/>
    <w:rsid w:val="006A386D"/>
    <w:rsid w:val="006A3CC1"/>
    <w:rsid w:val="006A4314"/>
    <w:rsid w:val="006A4748"/>
    <w:rsid w:val="006A4834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E6"/>
    <w:rsid w:val="006A7997"/>
    <w:rsid w:val="006A7F4D"/>
    <w:rsid w:val="006B0B6F"/>
    <w:rsid w:val="006B0D02"/>
    <w:rsid w:val="006B107F"/>
    <w:rsid w:val="006B146A"/>
    <w:rsid w:val="006B1C2F"/>
    <w:rsid w:val="006B1FC2"/>
    <w:rsid w:val="006B291A"/>
    <w:rsid w:val="006B2923"/>
    <w:rsid w:val="006B2CBB"/>
    <w:rsid w:val="006B32BC"/>
    <w:rsid w:val="006B3771"/>
    <w:rsid w:val="006B37BB"/>
    <w:rsid w:val="006B3DCA"/>
    <w:rsid w:val="006B3E60"/>
    <w:rsid w:val="006B551B"/>
    <w:rsid w:val="006B6F1D"/>
    <w:rsid w:val="006B7A32"/>
    <w:rsid w:val="006C0660"/>
    <w:rsid w:val="006C0DB2"/>
    <w:rsid w:val="006C154B"/>
    <w:rsid w:val="006C156B"/>
    <w:rsid w:val="006C1992"/>
    <w:rsid w:val="006C2319"/>
    <w:rsid w:val="006C240D"/>
    <w:rsid w:val="006C25DA"/>
    <w:rsid w:val="006C4684"/>
    <w:rsid w:val="006C60AB"/>
    <w:rsid w:val="006C6DB3"/>
    <w:rsid w:val="006C7555"/>
    <w:rsid w:val="006C78C9"/>
    <w:rsid w:val="006D0BDB"/>
    <w:rsid w:val="006D1AD0"/>
    <w:rsid w:val="006D1C47"/>
    <w:rsid w:val="006D20E2"/>
    <w:rsid w:val="006D2979"/>
    <w:rsid w:val="006D2C28"/>
    <w:rsid w:val="006D3D64"/>
    <w:rsid w:val="006D5724"/>
    <w:rsid w:val="006D59E6"/>
    <w:rsid w:val="006D5A29"/>
    <w:rsid w:val="006D5C99"/>
    <w:rsid w:val="006D686A"/>
    <w:rsid w:val="006D6FE0"/>
    <w:rsid w:val="006E0225"/>
    <w:rsid w:val="006E099E"/>
    <w:rsid w:val="006E0E28"/>
    <w:rsid w:val="006E1AF8"/>
    <w:rsid w:val="006E3412"/>
    <w:rsid w:val="006E3826"/>
    <w:rsid w:val="006E3885"/>
    <w:rsid w:val="006E3906"/>
    <w:rsid w:val="006E501B"/>
    <w:rsid w:val="006E52EF"/>
    <w:rsid w:val="006E7408"/>
    <w:rsid w:val="006F098D"/>
    <w:rsid w:val="006F0C31"/>
    <w:rsid w:val="006F0D5F"/>
    <w:rsid w:val="006F1018"/>
    <w:rsid w:val="006F1DCF"/>
    <w:rsid w:val="006F3B10"/>
    <w:rsid w:val="006F4A26"/>
    <w:rsid w:val="006F4A77"/>
    <w:rsid w:val="006F5431"/>
    <w:rsid w:val="006F592D"/>
    <w:rsid w:val="006F680D"/>
    <w:rsid w:val="006F6A11"/>
    <w:rsid w:val="006F71BD"/>
    <w:rsid w:val="006F7F6C"/>
    <w:rsid w:val="00700488"/>
    <w:rsid w:val="007016A7"/>
    <w:rsid w:val="0070247D"/>
    <w:rsid w:val="0070328C"/>
    <w:rsid w:val="00703391"/>
    <w:rsid w:val="00703A64"/>
    <w:rsid w:val="00703B26"/>
    <w:rsid w:val="00703F5D"/>
    <w:rsid w:val="007042A7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7FA"/>
    <w:rsid w:val="00706D01"/>
    <w:rsid w:val="00707941"/>
    <w:rsid w:val="0071121A"/>
    <w:rsid w:val="00711C4E"/>
    <w:rsid w:val="00712236"/>
    <w:rsid w:val="00714687"/>
    <w:rsid w:val="007149AA"/>
    <w:rsid w:val="00715FB4"/>
    <w:rsid w:val="007162EF"/>
    <w:rsid w:val="00716A82"/>
    <w:rsid w:val="007172A4"/>
    <w:rsid w:val="00717DC9"/>
    <w:rsid w:val="00720148"/>
    <w:rsid w:val="007204CA"/>
    <w:rsid w:val="00721148"/>
    <w:rsid w:val="0072174D"/>
    <w:rsid w:val="00722901"/>
    <w:rsid w:val="00723B6D"/>
    <w:rsid w:val="00723BA0"/>
    <w:rsid w:val="00723EE6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512"/>
    <w:rsid w:val="007426AB"/>
    <w:rsid w:val="00742D76"/>
    <w:rsid w:val="00743959"/>
    <w:rsid w:val="00743A45"/>
    <w:rsid w:val="00743AA6"/>
    <w:rsid w:val="0074435C"/>
    <w:rsid w:val="00744CC1"/>
    <w:rsid w:val="0074533C"/>
    <w:rsid w:val="00745447"/>
    <w:rsid w:val="0074559C"/>
    <w:rsid w:val="00746E18"/>
    <w:rsid w:val="007470EB"/>
    <w:rsid w:val="0074740E"/>
    <w:rsid w:val="00747AEE"/>
    <w:rsid w:val="00750219"/>
    <w:rsid w:val="007519AA"/>
    <w:rsid w:val="007522A2"/>
    <w:rsid w:val="007522D5"/>
    <w:rsid w:val="00753750"/>
    <w:rsid w:val="00753EBE"/>
    <w:rsid w:val="0075412C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6A"/>
    <w:rsid w:val="00757691"/>
    <w:rsid w:val="00757BBA"/>
    <w:rsid w:val="007607C0"/>
    <w:rsid w:val="0076215A"/>
    <w:rsid w:val="007626B4"/>
    <w:rsid w:val="00762D0D"/>
    <w:rsid w:val="007636FF"/>
    <w:rsid w:val="00763BA5"/>
    <w:rsid w:val="00763E8E"/>
    <w:rsid w:val="007640FB"/>
    <w:rsid w:val="00764491"/>
    <w:rsid w:val="0076492A"/>
    <w:rsid w:val="0076655C"/>
    <w:rsid w:val="00766BB6"/>
    <w:rsid w:val="00770392"/>
    <w:rsid w:val="00770A12"/>
    <w:rsid w:val="00770DE9"/>
    <w:rsid w:val="00771113"/>
    <w:rsid w:val="007714B0"/>
    <w:rsid w:val="0077161B"/>
    <w:rsid w:val="007726D2"/>
    <w:rsid w:val="007731E0"/>
    <w:rsid w:val="00773C9E"/>
    <w:rsid w:val="00774494"/>
    <w:rsid w:val="007755B9"/>
    <w:rsid w:val="00775E40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DCE"/>
    <w:rsid w:val="007835E6"/>
    <w:rsid w:val="00783BB0"/>
    <w:rsid w:val="00784AF4"/>
    <w:rsid w:val="00784B95"/>
    <w:rsid w:val="00785600"/>
    <w:rsid w:val="00785D3B"/>
    <w:rsid w:val="00786079"/>
    <w:rsid w:val="00786557"/>
    <w:rsid w:val="0078678F"/>
    <w:rsid w:val="00786EF4"/>
    <w:rsid w:val="0078726B"/>
    <w:rsid w:val="00790E05"/>
    <w:rsid w:val="007910AF"/>
    <w:rsid w:val="00791325"/>
    <w:rsid w:val="00791D26"/>
    <w:rsid w:val="00791E12"/>
    <w:rsid w:val="0079227D"/>
    <w:rsid w:val="007922A0"/>
    <w:rsid w:val="0079283D"/>
    <w:rsid w:val="00792BEC"/>
    <w:rsid w:val="007935EB"/>
    <w:rsid w:val="00793BEB"/>
    <w:rsid w:val="00794E59"/>
    <w:rsid w:val="00796A7B"/>
    <w:rsid w:val="0079736E"/>
    <w:rsid w:val="0079773E"/>
    <w:rsid w:val="00797C0C"/>
    <w:rsid w:val="00797C16"/>
    <w:rsid w:val="00797E82"/>
    <w:rsid w:val="007A0638"/>
    <w:rsid w:val="007A070E"/>
    <w:rsid w:val="007A08D8"/>
    <w:rsid w:val="007A177A"/>
    <w:rsid w:val="007A1E02"/>
    <w:rsid w:val="007A2D95"/>
    <w:rsid w:val="007A2FF4"/>
    <w:rsid w:val="007A3DB0"/>
    <w:rsid w:val="007A4890"/>
    <w:rsid w:val="007A51E1"/>
    <w:rsid w:val="007A56C7"/>
    <w:rsid w:val="007A6059"/>
    <w:rsid w:val="007A620D"/>
    <w:rsid w:val="007A62D5"/>
    <w:rsid w:val="007A63B2"/>
    <w:rsid w:val="007A6E5C"/>
    <w:rsid w:val="007A75EF"/>
    <w:rsid w:val="007A7AB5"/>
    <w:rsid w:val="007A7FA6"/>
    <w:rsid w:val="007B030B"/>
    <w:rsid w:val="007B09A4"/>
    <w:rsid w:val="007B0A29"/>
    <w:rsid w:val="007B0DC9"/>
    <w:rsid w:val="007B12D5"/>
    <w:rsid w:val="007B2F33"/>
    <w:rsid w:val="007B403A"/>
    <w:rsid w:val="007B4439"/>
    <w:rsid w:val="007B486F"/>
    <w:rsid w:val="007B4ACA"/>
    <w:rsid w:val="007B5FDD"/>
    <w:rsid w:val="007B60DD"/>
    <w:rsid w:val="007B642E"/>
    <w:rsid w:val="007B6664"/>
    <w:rsid w:val="007B68EA"/>
    <w:rsid w:val="007B7075"/>
    <w:rsid w:val="007B7747"/>
    <w:rsid w:val="007B78F9"/>
    <w:rsid w:val="007B7C32"/>
    <w:rsid w:val="007C0F61"/>
    <w:rsid w:val="007C1E00"/>
    <w:rsid w:val="007C1FFD"/>
    <w:rsid w:val="007C2339"/>
    <w:rsid w:val="007C2603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010"/>
    <w:rsid w:val="007D258B"/>
    <w:rsid w:val="007D29A0"/>
    <w:rsid w:val="007D2D1A"/>
    <w:rsid w:val="007D2EA4"/>
    <w:rsid w:val="007D3BE3"/>
    <w:rsid w:val="007D48DA"/>
    <w:rsid w:val="007D5373"/>
    <w:rsid w:val="007D559F"/>
    <w:rsid w:val="007D57D8"/>
    <w:rsid w:val="007D6048"/>
    <w:rsid w:val="007D62EF"/>
    <w:rsid w:val="007D6555"/>
    <w:rsid w:val="007D6FDA"/>
    <w:rsid w:val="007D7C94"/>
    <w:rsid w:val="007D7DD2"/>
    <w:rsid w:val="007E0C3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3ADA"/>
    <w:rsid w:val="007E519C"/>
    <w:rsid w:val="007E6477"/>
    <w:rsid w:val="007E65EC"/>
    <w:rsid w:val="007E666E"/>
    <w:rsid w:val="007E73C9"/>
    <w:rsid w:val="007E7A96"/>
    <w:rsid w:val="007E7F14"/>
    <w:rsid w:val="007F0E1E"/>
    <w:rsid w:val="007F0E47"/>
    <w:rsid w:val="007F14B1"/>
    <w:rsid w:val="007F2113"/>
    <w:rsid w:val="007F22ED"/>
    <w:rsid w:val="007F2380"/>
    <w:rsid w:val="007F2E86"/>
    <w:rsid w:val="007F3D05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57D"/>
    <w:rsid w:val="007F79F7"/>
    <w:rsid w:val="00800980"/>
    <w:rsid w:val="0080182C"/>
    <w:rsid w:val="00801B42"/>
    <w:rsid w:val="0080215D"/>
    <w:rsid w:val="00802D01"/>
    <w:rsid w:val="008030DC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456"/>
    <w:rsid w:val="00810B2E"/>
    <w:rsid w:val="0081109E"/>
    <w:rsid w:val="00811DA7"/>
    <w:rsid w:val="0081256D"/>
    <w:rsid w:val="00812F42"/>
    <w:rsid w:val="00813042"/>
    <w:rsid w:val="00813528"/>
    <w:rsid w:val="0081374E"/>
    <w:rsid w:val="00813B2F"/>
    <w:rsid w:val="0081498A"/>
    <w:rsid w:val="00814D7D"/>
    <w:rsid w:val="00814F5D"/>
    <w:rsid w:val="008151BE"/>
    <w:rsid w:val="008152D0"/>
    <w:rsid w:val="00816100"/>
    <w:rsid w:val="0081661C"/>
    <w:rsid w:val="008166C7"/>
    <w:rsid w:val="00816C9D"/>
    <w:rsid w:val="008170EE"/>
    <w:rsid w:val="008172B0"/>
    <w:rsid w:val="008174AF"/>
    <w:rsid w:val="00820773"/>
    <w:rsid w:val="00820791"/>
    <w:rsid w:val="00821312"/>
    <w:rsid w:val="008219E1"/>
    <w:rsid w:val="00821C1A"/>
    <w:rsid w:val="00821DFB"/>
    <w:rsid w:val="0082264A"/>
    <w:rsid w:val="008226D9"/>
    <w:rsid w:val="00822966"/>
    <w:rsid w:val="008240C8"/>
    <w:rsid w:val="00824A4B"/>
    <w:rsid w:val="00825101"/>
    <w:rsid w:val="00826026"/>
    <w:rsid w:val="00826B31"/>
    <w:rsid w:val="00830167"/>
    <w:rsid w:val="0083080F"/>
    <w:rsid w:val="00830BED"/>
    <w:rsid w:val="00830FBB"/>
    <w:rsid w:val="00831A5E"/>
    <w:rsid w:val="008327BB"/>
    <w:rsid w:val="00833404"/>
    <w:rsid w:val="008336BD"/>
    <w:rsid w:val="00834528"/>
    <w:rsid w:val="00834D2A"/>
    <w:rsid w:val="0083567D"/>
    <w:rsid w:val="008359CC"/>
    <w:rsid w:val="00836C44"/>
    <w:rsid w:val="0083738E"/>
    <w:rsid w:val="0083754E"/>
    <w:rsid w:val="00837660"/>
    <w:rsid w:val="00837829"/>
    <w:rsid w:val="00837B28"/>
    <w:rsid w:val="00837C81"/>
    <w:rsid w:val="00840259"/>
    <w:rsid w:val="00841F5D"/>
    <w:rsid w:val="00842D81"/>
    <w:rsid w:val="00843177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968"/>
    <w:rsid w:val="008469F3"/>
    <w:rsid w:val="00846D0C"/>
    <w:rsid w:val="00847751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5907"/>
    <w:rsid w:val="00855BEB"/>
    <w:rsid w:val="00855C39"/>
    <w:rsid w:val="008562EB"/>
    <w:rsid w:val="008568AD"/>
    <w:rsid w:val="00856B4D"/>
    <w:rsid w:val="00857A17"/>
    <w:rsid w:val="0086011D"/>
    <w:rsid w:val="00860971"/>
    <w:rsid w:val="00860F93"/>
    <w:rsid w:val="008611CA"/>
    <w:rsid w:val="00861327"/>
    <w:rsid w:val="0086232E"/>
    <w:rsid w:val="00862767"/>
    <w:rsid w:val="00862804"/>
    <w:rsid w:val="00863CBE"/>
    <w:rsid w:val="00864290"/>
    <w:rsid w:val="00864950"/>
    <w:rsid w:val="00864954"/>
    <w:rsid w:val="00870351"/>
    <w:rsid w:val="0087124A"/>
    <w:rsid w:val="008721CA"/>
    <w:rsid w:val="008748D3"/>
    <w:rsid w:val="00875802"/>
    <w:rsid w:val="00875BB7"/>
    <w:rsid w:val="00876140"/>
    <w:rsid w:val="008768B7"/>
    <w:rsid w:val="00876B64"/>
    <w:rsid w:val="00876E1F"/>
    <w:rsid w:val="00876E31"/>
    <w:rsid w:val="0087704D"/>
    <w:rsid w:val="008804D1"/>
    <w:rsid w:val="0088112B"/>
    <w:rsid w:val="00881256"/>
    <w:rsid w:val="008813E1"/>
    <w:rsid w:val="008815B1"/>
    <w:rsid w:val="008826C4"/>
    <w:rsid w:val="008828E5"/>
    <w:rsid w:val="008828F0"/>
    <w:rsid w:val="00883203"/>
    <w:rsid w:val="008838D7"/>
    <w:rsid w:val="00884BE6"/>
    <w:rsid w:val="00884D79"/>
    <w:rsid w:val="0088503C"/>
    <w:rsid w:val="008854B8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3AD0"/>
    <w:rsid w:val="008955BD"/>
    <w:rsid w:val="00895849"/>
    <w:rsid w:val="00895877"/>
    <w:rsid w:val="00895D05"/>
    <w:rsid w:val="00896FDE"/>
    <w:rsid w:val="00897A25"/>
    <w:rsid w:val="00897A36"/>
    <w:rsid w:val="00897DC2"/>
    <w:rsid w:val="00897F6F"/>
    <w:rsid w:val="008A0242"/>
    <w:rsid w:val="008A0A78"/>
    <w:rsid w:val="008A0DB0"/>
    <w:rsid w:val="008A0F7E"/>
    <w:rsid w:val="008A196C"/>
    <w:rsid w:val="008A1D04"/>
    <w:rsid w:val="008A2700"/>
    <w:rsid w:val="008A2729"/>
    <w:rsid w:val="008A281F"/>
    <w:rsid w:val="008A377C"/>
    <w:rsid w:val="008A38B1"/>
    <w:rsid w:val="008A46C5"/>
    <w:rsid w:val="008A5C41"/>
    <w:rsid w:val="008A5C93"/>
    <w:rsid w:val="008A5CE8"/>
    <w:rsid w:val="008A6143"/>
    <w:rsid w:val="008A67E3"/>
    <w:rsid w:val="008A743D"/>
    <w:rsid w:val="008B0710"/>
    <w:rsid w:val="008B0ABC"/>
    <w:rsid w:val="008B0B0F"/>
    <w:rsid w:val="008B0F05"/>
    <w:rsid w:val="008B1322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203"/>
    <w:rsid w:val="008B63F0"/>
    <w:rsid w:val="008B68E7"/>
    <w:rsid w:val="008C0163"/>
    <w:rsid w:val="008C0403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918"/>
    <w:rsid w:val="008C6E1A"/>
    <w:rsid w:val="008C749C"/>
    <w:rsid w:val="008C7836"/>
    <w:rsid w:val="008C7D77"/>
    <w:rsid w:val="008D0048"/>
    <w:rsid w:val="008D0398"/>
    <w:rsid w:val="008D07CF"/>
    <w:rsid w:val="008D1442"/>
    <w:rsid w:val="008D1C1C"/>
    <w:rsid w:val="008D24D2"/>
    <w:rsid w:val="008D2712"/>
    <w:rsid w:val="008D3CA1"/>
    <w:rsid w:val="008D4702"/>
    <w:rsid w:val="008D485B"/>
    <w:rsid w:val="008D5216"/>
    <w:rsid w:val="008D57C1"/>
    <w:rsid w:val="008D59A3"/>
    <w:rsid w:val="008D5B52"/>
    <w:rsid w:val="008D5BEF"/>
    <w:rsid w:val="008D5DA6"/>
    <w:rsid w:val="008D63C2"/>
    <w:rsid w:val="008D68B5"/>
    <w:rsid w:val="008D6B45"/>
    <w:rsid w:val="008D6EE8"/>
    <w:rsid w:val="008E0867"/>
    <w:rsid w:val="008E105C"/>
    <w:rsid w:val="008E14ED"/>
    <w:rsid w:val="008E2355"/>
    <w:rsid w:val="008E2A51"/>
    <w:rsid w:val="008E2B76"/>
    <w:rsid w:val="008E2D69"/>
    <w:rsid w:val="008E2DC5"/>
    <w:rsid w:val="008E30ED"/>
    <w:rsid w:val="008E36CB"/>
    <w:rsid w:val="008E4165"/>
    <w:rsid w:val="008E509A"/>
    <w:rsid w:val="008E6866"/>
    <w:rsid w:val="008E6A58"/>
    <w:rsid w:val="008E6A5E"/>
    <w:rsid w:val="008E74F4"/>
    <w:rsid w:val="008E7618"/>
    <w:rsid w:val="008E7A3E"/>
    <w:rsid w:val="008E7D47"/>
    <w:rsid w:val="008E7E47"/>
    <w:rsid w:val="008F08D9"/>
    <w:rsid w:val="008F192E"/>
    <w:rsid w:val="008F2502"/>
    <w:rsid w:val="008F2AF5"/>
    <w:rsid w:val="008F2F51"/>
    <w:rsid w:val="008F3799"/>
    <w:rsid w:val="008F3F04"/>
    <w:rsid w:val="008F4787"/>
    <w:rsid w:val="008F5145"/>
    <w:rsid w:val="008F539A"/>
    <w:rsid w:val="008F540C"/>
    <w:rsid w:val="008F554D"/>
    <w:rsid w:val="008F56FA"/>
    <w:rsid w:val="008F6F2F"/>
    <w:rsid w:val="008F7132"/>
    <w:rsid w:val="008F74EC"/>
    <w:rsid w:val="008F7AD5"/>
    <w:rsid w:val="008F7D93"/>
    <w:rsid w:val="00900394"/>
    <w:rsid w:val="00900DE9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8A"/>
    <w:rsid w:val="009108DB"/>
    <w:rsid w:val="009109CD"/>
    <w:rsid w:val="009115E3"/>
    <w:rsid w:val="009120AB"/>
    <w:rsid w:val="00912430"/>
    <w:rsid w:val="00912828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6F35"/>
    <w:rsid w:val="00917490"/>
    <w:rsid w:val="00917D6E"/>
    <w:rsid w:val="00921F4C"/>
    <w:rsid w:val="0092251A"/>
    <w:rsid w:val="00922B50"/>
    <w:rsid w:val="0092376C"/>
    <w:rsid w:val="00924729"/>
    <w:rsid w:val="00924D09"/>
    <w:rsid w:val="00924D44"/>
    <w:rsid w:val="0092556A"/>
    <w:rsid w:val="00926032"/>
    <w:rsid w:val="0092620E"/>
    <w:rsid w:val="00926530"/>
    <w:rsid w:val="00926786"/>
    <w:rsid w:val="00926ED9"/>
    <w:rsid w:val="00927223"/>
    <w:rsid w:val="009278A5"/>
    <w:rsid w:val="00927CA3"/>
    <w:rsid w:val="00930CBE"/>
    <w:rsid w:val="00930CF7"/>
    <w:rsid w:val="0093114D"/>
    <w:rsid w:val="00931702"/>
    <w:rsid w:val="00931918"/>
    <w:rsid w:val="00932631"/>
    <w:rsid w:val="009328DB"/>
    <w:rsid w:val="009329DA"/>
    <w:rsid w:val="00932B66"/>
    <w:rsid w:val="00932DB3"/>
    <w:rsid w:val="00932F29"/>
    <w:rsid w:val="00932FA3"/>
    <w:rsid w:val="00933199"/>
    <w:rsid w:val="00933DB9"/>
    <w:rsid w:val="009347FD"/>
    <w:rsid w:val="00934FC2"/>
    <w:rsid w:val="00935F8F"/>
    <w:rsid w:val="0093625F"/>
    <w:rsid w:val="009376FC"/>
    <w:rsid w:val="00937AF7"/>
    <w:rsid w:val="00937FBD"/>
    <w:rsid w:val="009401E9"/>
    <w:rsid w:val="00940D05"/>
    <w:rsid w:val="009427F5"/>
    <w:rsid w:val="00943563"/>
    <w:rsid w:val="009442C2"/>
    <w:rsid w:val="00944547"/>
    <w:rsid w:val="00944976"/>
    <w:rsid w:val="00944A83"/>
    <w:rsid w:val="00944DFC"/>
    <w:rsid w:val="0094509B"/>
    <w:rsid w:val="009456DD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5C8D"/>
    <w:rsid w:val="0095629F"/>
    <w:rsid w:val="0095674E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DEF"/>
    <w:rsid w:val="00964105"/>
    <w:rsid w:val="009646AF"/>
    <w:rsid w:val="00964BDE"/>
    <w:rsid w:val="00966785"/>
    <w:rsid w:val="009668C6"/>
    <w:rsid w:val="009671D8"/>
    <w:rsid w:val="0096752D"/>
    <w:rsid w:val="0097009B"/>
    <w:rsid w:val="00970A9C"/>
    <w:rsid w:val="0097133C"/>
    <w:rsid w:val="009716C8"/>
    <w:rsid w:val="00972374"/>
    <w:rsid w:val="009731F5"/>
    <w:rsid w:val="00973299"/>
    <w:rsid w:val="00973A4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B96"/>
    <w:rsid w:val="00987C57"/>
    <w:rsid w:val="0099051D"/>
    <w:rsid w:val="00990ED1"/>
    <w:rsid w:val="009913F6"/>
    <w:rsid w:val="009916F6"/>
    <w:rsid w:val="009929B7"/>
    <w:rsid w:val="00992B5F"/>
    <w:rsid w:val="009931D4"/>
    <w:rsid w:val="00993AE5"/>
    <w:rsid w:val="00994BF5"/>
    <w:rsid w:val="00995847"/>
    <w:rsid w:val="00995B72"/>
    <w:rsid w:val="00996105"/>
    <w:rsid w:val="00997D88"/>
    <w:rsid w:val="009A002B"/>
    <w:rsid w:val="009A17A6"/>
    <w:rsid w:val="009A2589"/>
    <w:rsid w:val="009A32EA"/>
    <w:rsid w:val="009A35CD"/>
    <w:rsid w:val="009A398D"/>
    <w:rsid w:val="009A3C56"/>
    <w:rsid w:val="009A4CC5"/>
    <w:rsid w:val="009A4E53"/>
    <w:rsid w:val="009A4EC5"/>
    <w:rsid w:val="009A534B"/>
    <w:rsid w:val="009A54D3"/>
    <w:rsid w:val="009A5EC2"/>
    <w:rsid w:val="009A698C"/>
    <w:rsid w:val="009A77CD"/>
    <w:rsid w:val="009B0A4A"/>
    <w:rsid w:val="009B22D8"/>
    <w:rsid w:val="009B2340"/>
    <w:rsid w:val="009B278C"/>
    <w:rsid w:val="009B41C2"/>
    <w:rsid w:val="009B424B"/>
    <w:rsid w:val="009B5BBC"/>
    <w:rsid w:val="009B5F98"/>
    <w:rsid w:val="009B6ABA"/>
    <w:rsid w:val="009B70DA"/>
    <w:rsid w:val="009B77D1"/>
    <w:rsid w:val="009B790F"/>
    <w:rsid w:val="009C0167"/>
    <w:rsid w:val="009C0727"/>
    <w:rsid w:val="009C1949"/>
    <w:rsid w:val="009C19DF"/>
    <w:rsid w:val="009C2369"/>
    <w:rsid w:val="009C2FC5"/>
    <w:rsid w:val="009C3013"/>
    <w:rsid w:val="009C320F"/>
    <w:rsid w:val="009C384F"/>
    <w:rsid w:val="009C434A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C77D1"/>
    <w:rsid w:val="009D09DD"/>
    <w:rsid w:val="009D0A8E"/>
    <w:rsid w:val="009D359A"/>
    <w:rsid w:val="009D3C9E"/>
    <w:rsid w:val="009D594A"/>
    <w:rsid w:val="009D613E"/>
    <w:rsid w:val="009D6652"/>
    <w:rsid w:val="009D6D50"/>
    <w:rsid w:val="009D7623"/>
    <w:rsid w:val="009E1947"/>
    <w:rsid w:val="009E1DCF"/>
    <w:rsid w:val="009E2293"/>
    <w:rsid w:val="009E234C"/>
    <w:rsid w:val="009E2498"/>
    <w:rsid w:val="009E2C95"/>
    <w:rsid w:val="009E3840"/>
    <w:rsid w:val="009E3868"/>
    <w:rsid w:val="009E41C5"/>
    <w:rsid w:val="009E448E"/>
    <w:rsid w:val="009E450B"/>
    <w:rsid w:val="009E4CE7"/>
    <w:rsid w:val="009E550C"/>
    <w:rsid w:val="009E5FCA"/>
    <w:rsid w:val="009E6245"/>
    <w:rsid w:val="009E6582"/>
    <w:rsid w:val="009E69F6"/>
    <w:rsid w:val="009E6D4E"/>
    <w:rsid w:val="009E73BD"/>
    <w:rsid w:val="009E757A"/>
    <w:rsid w:val="009E79E9"/>
    <w:rsid w:val="009E7E30"/>
    <w:rsid w:val="009F05DF"/>
    <w:rsid w:val="009F0701"/>
    <w:rsid w:val="009F15CA"/>
    <w:rsid w:val="009F1D5A"/>
    <w:rsid w:val="009F28F4"/>
    <w:rsid w:val="009F3DE1"/>
    <w:rsid w:val="009F42CA"/>
    <w:rsid w:val="009F4F52"/>
    <w:rsid w:val="009F5119"/>
    <w:rsid w:val="009F65CE"/>
    <w:rsid w:val="009F6761"/>
    <w:rsid w:val="009F7598"/>
    <w:rsid w:val="009F787D"/>
    <w:rsid w:val="009F7CB6"/>
    <w:rsid w:val="00A0293F"/>
    <w:rsid w:val="00A02EDC"/>
    <w:rsid w:val="00A032F3"/>
    <w:rsid w:val="00A03FD3"/>
    <w:rsid w:val="00A04305"/>
    <w:rsid w:val="00A045C1"/>
    <w:rsid w:val="00A04DFF"/>
    <w:rsid w:val="00A0550D"/>
    <w:rsid w:val="00A05DD6"/>
    <w:rsid w:val="00A06AB8"/>
    <w:rsid w:val="00A10081"/>
    <w:rsid w:val="00A10225"/>
    <w:rsid w:val="00A10684"/>
    <w:rsid w:val="00A10979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558"/>
    <w:rsid w:val="00A25888"/>
    <w:rsid w:val="00A2601A"/>
    <w:rsid w:val="00A26469"/>
    <w:rsid w:val="00A26A1B"/>
    <w:rsid w:val="00A27243"/>
    <w:rsid w:val="00A27A20"/>
    <w:rsid w:val="00A27A32"/>
    <w:rsid w:val="00A27C95"/>
    <w:rsid w:val="00A30ABB"/>
    <w:rsid w:val="00A30B89"/>
    <w:rsid w:val="00A3175A"/>
    <w:rsid w:val="00A31A7B"/>
    <w:rsid w:val="00A31D45"/>
    <w:rsid w:val="00A339D3"/>
    <w:rsid w:val="00A341DF"/>
    <w:rsid w:val="00A34494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0E4C"/>
    <w:rsid w:val="00A41605"/>
    <w:rsid w:val="00A42F94"/>
    <w:rsid w:val="00A436D2"/>
    <w:rsid w:val="00A438BD"/>
    <w:rsid w:val="00A43B05"/>
    <w:rsid w:val="00A4445A"/>
    <w:rsid w:val="00A449AF"/>
    <w:rsid w:val="00A451C1"/>
    <w:rsid w:val="00A452C2"/>
    <w:rsid w:val="00A452CC"/>
    <w:rsid w:val="00A45933"/>
    <w:rsid w:val="00A45E4D"/>
    <w:rsid w:val="00A46A5C"/>
    <w:rsid w:val="00A4713F"/>
    <w:rsid w:val="00A47DDF"/>
    <w:rsid w:val="00A50469"/>
    <w:rsid w:val="00A505DE"/>
    <w:rsid w:val="00A515A6"/>
    <w:rsid w:val="00A51825"/>
    <w:rsid w:val="00A51A11"/>
    <w:rsid w:val="00A51BB3"/>
    <w:rsid w:val="00A51F25"/>
    <w:rsid w:val="00A52945"/>
    <w:rsid w:val="00A53AEE"/>
    <w:rsid w:val="00A53B05"/>
    <w:rsid w:val="00A54225"/>
    <w:rsid w:val="00A54281"/>
    <w:rsid w:val="00A54FAD"/>
    <w:rsid w:val="00A55360"/>
    <w:rsid w:val="00A55437"/>
    <w:rsid w:val="00A56613"/>
    <w:rsid w:val="00A57698"/>
    <w:rsid w:val="00A578DB"/>
    <w:rsid w:val="00A604EF"/>
    <w:rsid w:val="00A60D06"/>
    <w:rsid w:val="00A60FB5"/>
    <w:rsid w:val="00A619CD"/>
    <w:rsid w:val="00A61E96"/>
    <w:rsid w:val="00A63159"/>
    <w:rsid w:val="00A63AAF"/>
    <w:rsid w:val="00A6413E"/>
    <w:rsid w:val="00A645FE"/>
    <w:rsid w:val="00A64892"/>
    <w:rsid w:val="00A65439"/>
    <w:rsid w:val="00A66192"/>
    <w:rsid w:val="00A67103"/>
    <w:rsid w:val="00A67ACD"/>
    <w:rsid w:val="00A67FD7"/>
    <w:rsid w:val="00A70F8C"/>
    <w:rsid w:val="00A71501"/>
    <w:rsid w:val="00A71503"/>
    <w:rsid w:val="00A718C2"/>
    <w:rsid w:val="00A72497"/>
    <w:rsid w:val="00A72864"/>
    <w:rsid w:val="00A73AA7"/>
    <w:rsid w:val="00A74373"/>
    <w:rsid w:val="00A746BD"/>
    <w:rsid w:val="00A74CFE"/>
    <w:rsid w:val="00A74D82"/>
    <w:rsid w:val="00A7540C"/>
    <w:rsid w:val="00A75C1C"/>
    <w:rsid w:val="00A76EF1"/>
    <w:rsid w:val="00A77193"/>
    <w:rsid w:val="00A779EB"/>
    <w:rsid w:val="00A802BB"/>
    <w:rsid w:val="00A8045E"/>
    <w:rsid w:val="00A805E1"/>
    <w:rsid w:val="00A80BEF"/>
    <w:rsid w:val="00A81B15"/>
    <w:rsid w:val="00A823BD"/>
    <w:rsid w:val="00A825F3"/>
    <w:rsid w:val="00A829FC"/>
    <w:rsid w:val="00A82D42"/>
    <w:rsid w:val="00A82F5E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38D"/>
    <w:rsid w:val="00A8675B"/>
    <w:rsid w:val="00A86C91"/>
    <w:rsid w:val="00A90E42"/>
    <w:rsid w:val="00A91032"/>
    <w:rsid w:val="00A91132"/>
    <w:rsid w:val="00A917EE"/>
    <w:rsid w:val="00A934B3"/>
    <w:rsid w:val="00A93B37"/>
    <w:rsid w:val="00A93D04"/>
    <w:rsid w:val="00A96C33"/>
    <w:rsid w:val="00A970C4"/>
    <w:rsid w:val="00A97247"/>
    <w:rsid w:val="00A97442"/>
    <w:rsid w:val="00A97B06"/>
    <w:rsid w:val="00AA0AD3"/>
    <w:rsid w:val="00AA106D"/>
    <w:rsid w:val="00AA226D"/>
    <w:rsid w:val="00AA28BF"/>
    <w:rsid w:val="00AA2A90"/>
    <w:rsid w:val="00AA2B35"/>
    <w:rsid w:val="00AA307E"/>
    <w:rsid w:val="00AA319A"/>
    <w:rsid w:val="00AA3646"/>
    <w:rsid w:val="00AA42AF"/>
    <w:rsid w:val="00AA45BD"/>
    <w:rsid w:val="00AA59B3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A7CF8"/>
    <w:rsid w:val="00AB0C5E"/>
    <w:rsid w:val="00AB0E1E"/>
    <w:rsid w:val="00AB0E87"/>
    <w:rsid w:val="00AB1A50"/>
    <w:rsid w:val="00AB25ED"/>
    <w:rsid w:val="00AB2839"/>
    <w:rsid w:val="00AB3B38"/>
    <w:rsid w:val="00AB3F85"/>
    <w:rsid w:val="00AB4AC5"/>
    <w:rsid w:val="00AB4B02"/>
    <w:rsid w:val="00AB4F0C"/>
    <w:rsid w:val="00AB4FB6"/>
    <w:rsid w:val="00AB65D6"/>
    <w:rsid w:val="00AB6705"/>
    <w:rsid w:val="00AB68E5"/>
    <w:rsid w:val="00AB6E74"/>
    <w:rsid w:val="00AC04CB"/>
    <w:rsid w:val="00AC0B8F"/>
    <w:rsid w:val="00AC0FF6"/>
    <w:rsid w:val="00AC22DF"/>
    <w:rsid w:val="00AC24DF"/>
    <w:rsid w:val="00AC2C0B"/>
    <w:rsid w:val="00AC307F"/>
    <w:rsid w:val="00AC4018"/>
    <w:rsid w:val="00AC41D2"/>
    <w:rsid w:val="00AC4909"/>
    <w:rsid w:val="00AC4AFE"/>
    <w:rsid w:val="00AC52B1"/>
    <w:rsid w:val="00AC5DDB"/>
    <w:rsid w:val="00AD0224"/>
    <w:rsid w:val="00AD0AA7"/>
    <w:rsid w:val="00AD1C4E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10DB"/>
    <w:rsid w:val="00AE116C"/>
    <w:rsid w:val="00AE255B"/>
    <w:rsid w:val="00AE261C"/>
    <w:rsid w:val="00AE34CA"/>
    <w:rsid w:val="00AE48C8"/>
    <w:rsid w:val="00AE4E8F"/>
    <w:rsid w:val="00AE50D5"/>
    <w:rsid w:val="00AE73C1"/>
    <w:rsid w:val="00AF0C47"/>
    <w:rsid w:val="00AF0E90"/>
    <w:rsid w:val="00AF128F"/>
    <w:rsid w:val="00AF12DF"/>
    <w:rsid w:val="00AF3957"/>
    <w:rsid w:val="00AF43FE"/>
    <w:rsid w:val="00AF472C"/>
    <w:rsid w:val="00AF4B42"/>
    <w:rsid w:val="00AF4FDB"/>
    <w:rsid w:val="00AF5182"/>
    <w:rsid w:val="00AF5472"/>
    <w:rsid w:val="00AF7ECE"/>
    <w:rsid w:val="00B00779"/>
    <w:rsid w:val="00B0096A"/>
    <w:rsid w:val="00B01534"/>
    <w:rsid w:val="00B023A4"/>
    <w:rsid w:val="00B02732"/>
    <w:rsid w:val="00B038CF"/>
    <w:rsid w:val="00B04731"/>
    <w:rsid w:val="00B04885"/>
    <w:rsid w:val="00B04C7E"/>
    <w:rsid w:val="00B053CF"/>
    <w:rsid w:val="00B0580C"/>
    <w:rsid w:val="00B0589A"/>
    <w:rsid w:val="00B061B9"/>
    <w:rsid w:val="00B063F2"/>
    <w:rsid w:val="00B06620"/>
    <w:rsid w:val="00B07A4D"/>
    <w:rsid w:val="00B107F8"/>
    <w:rsid w:val="00B10A78"/>
    <w:rsid w:val="00B11258"/>
    <w:rsid w:val="00B118A8"/>
    <w:rsid w:val="00B11E6F"/>
    <w:rsid w:val="00B1228D"/>
    <w:rsid w:val="00B129B9"/>
    <w:rsid w:val="00B12D15"/>
    <w:rsid w:val="00B12E7F"/>
    <w:rsid w:val="00B130B5"/>
    <w:rsid w:val="00B13397"/>
    <w:rsid w:val="00B136A1"/>
    <w:rsid w:val="00B14408"/>
    <w:rsid w:val="00B14A22"/>
    <w:rsid w:val="00B14BB4"/>
    <w:rsid w:val="00B14BC8"/>
    <w:rsid w:val="00B15707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3E46"/>
    <w:rsid w:val="00B2435D"/>
    <w:rsid w:val="00B24CA9"/>
    <w:rsid w:val="00B2597E"/>
    <w:rsid w:val="00B25A6F"/>
    <w:rsid w:val="00B26283"/>
    <w:rsid w:val="00B26C1B"/>
    <w:rsid w:val="00B2715B"/>
    <w:rsid w:val="00B2790F"/>
    <w:rsid w:val="00B301E3"/>
    <w:rsid w:val="00B306C6"/>
    <w:rsid w:val="00B3074D"/>
    <w:rsid w:val="00B30813"/>
    <w:rsid w:val="00B3089B"/>
    <w:rsid w:val="00B30B69"/>
    <w:rsid w:val="00B30E5D"/>
    <w:rsid w:val="00B31B5D"/>
    <w:rsid w:val="00B321E9"/>
    <w:rsid w:val="00B325E4"/>
    <w:rsid w:val="00B33383"/>
    <w:rsid w:val="00B33407"/>
    <w:rsid w:val="00B33610"/>
    <w:rsid w:val="00B33DD5"/>
    <w:rsid w:val="00B33E5F"/>
    <w:rsid w:val="00B3447F"/>
    <w:rsid w:val="00B35A76"/>
    <w:rsid w:val="00B35AC9"/>
    <w:rsid w:val="00B36208"/>
    <w:rsid w:val="00B369E9"/>
    <w:rsid w:val="00B3728C"/>
    <w:rsid w:val="00B3769C"/>
    <w:rsid w:val="00B4063C"/>
    <w:rsid w:val="00B40B3A"/>
    <w:rsid w:val="00B40D30"/>
    <w:rsid w:val="00B410F6"/>
    <w:rsid w:val="00B41D0A"/>
    <w:rsid w:val="00B421DC"/>
    <w:rsid w:val="00B42FB9"/>
    <w:rsid w:val="00B43A0B"/>
    <w:rsid w:val="00B442B4"/>
    <w:rsid w:val="00B44A25"/>
    <w:rsid w:val="00B4550C"/>
    <w:rsid w:val="00B45D4F"/>
    <w:rsid w:val="00B46BC2"/>
    <w:rsid w:val="00B47333"/>
    <w:rsid w:val="00B474DD"/>
    <w:rsid w:val="00B4796E"/>
    <w:rsid w:val="00B5042F"/>
    <w:rsid w:val="00B5043F"/>
    <w:rsid w:val="00B50619"/>
    <w:rsid w:val="00B50A7E"/>
    <w:rsid w:val="00B51A5B"/>
    <w:rsid w:val="00B52220"/>
    <w:rsid w:val="00B5296E"/>
    <w:rsid w:val="00B53865"/>
    <w:rsid w:val="00B5441D"/>
    <w:rsid w:val="00B5483C"/>
    <w:rsid w:val="00B55048"/>
    <w:rsid w:val="00B552E2"/>
    <w:rsid w:val="00B55C13"/>
    <w:rsid w:val="00B55D9A"/>
    <w:rsid w:val="00B561B2"/>
    <w:rsid w:val="00B564A8"/>
    <w:rsid w:val="00B56B62"/>
    <w:rsid w:val="00B5778B"/>
    <w:rsid w:val="00B57C4A"/>
    <w:rsid w:val="00B57F7F"/>
    <w:rsid w:val="00B60930"/>
    <w:rsid w:val="00B60D72"/>
    <w:rsid w:val="00B62514"/>
    <w:rsid w:val="00B625EF"/>
    <w:rsid w:val="00B627D3"/>
    <w:rsid w:val="00B634B7"/>
    <w:rsid w:val="00B6494A"/>
    <w:rsid w:val="00B654F6"/>
    <w:rsid w:val="00B66DE0"/>
    <w:rsid w:val="00B67182"/>
    <w:rsid w:val="00B6799C"/>
    <w:rsid w:val="00B702FC"/>
    <w:rsid w:val="00B71038"/>
    <w:rsid w:val="00B72160"/>
    <w:rsid w:val="00B7270A"/>
    <w:rsid w:val="00B72A8F"/>
    <w:rsid w:val="00B72ED9"/>
    <w:rsid w:val="00B753D2"/>
    <w:rsid w:val="00B75673"/>
    <w:rsid w:val="00B75734"/>
    <w:rsid w:val="00B75741"/>
    <w:rsid w:val="00B75C5E"/>
    <w:rsid w:val="00B775C1"/>
    <w:rsid w:val="00B80CEF"/>
    <w:rsid w:val="00B81318"/>
    <w:rsid w:val="00B81574"/>
    <w:rsid w:val="00B81FBA"/>
    <w:rsid w:val="00B82152"/>
    <w:rsid w:val="00B823DF"/>
    <w:rsid w:val="00B836CF"/>
    <w:rsid w:val="00B83E3E"/>
    <w:rsid w:val="00B8446C"/>
    <w:rsid w:val="00B844EB"/>
    <w:rsid w:val="00B8466A"/>
    <w:rsid w:val="00B8467D"/>
    <w:rsid w:val="00B84D3F"/>
    <w:rsid w:val="00B8577C"/>
    <w:rsid w:val="00B85B29"/>
    <w:rsid w:val="00B866EF"/>
    <w:rsid w:val="00B870D4"/>
    <w:rsid w:val="00B87133"/>
    <w:rsid w:val="00B871FB"/>
    <w:rsid w:val="00B87687"/>
    <w:rsid w:val="00B8787A"/>
    <w:rsid w:val="00B90A15"/>
    <w:rsid w:val="00B90B13"/>
    <w:rsid w:val="00B910E9"/>
    <w:rsid w:val="00B91927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3AA"/>
    <w:rsid w:val="00B965FE"/>
    <w:rsid w:val="00B96A17"/>
    <w:rsid w:val="00B9705E"/>
    <w:rsid w:val="00B97235"/>
    <w:rsid w:val="00B975CF"/>
    <w:rsid w:val="00BA0BB7"/>
    <w:rsid w:val="00BA0D2D"/>
    <w:rsid w:val="00BA193D"/>
    <w:rsid w:val="00BA1972"/>
    <w:rsid w:val="00BA1E06"/>
    <w:rsid w:val="00BA2512"/>
    <w:rsid w:val="00BA25BC"/>
    <w:rsid w:val="00BA2DC3"/>
    <w:rsid w:val="00BA3440"/>
    <w:rsid w:val="00BA3526"/>
    <w:rsid w:val="00BA3829"/>
    <w:rsid w:val="00BA4AED"/>
    <w:rsid w:val="00BA5EFD"/>
    <w:rsid w:val="00BA7DD1"/>
    <w:rsid w:val="00BB074C"/>
    <w:rsid w:val="00BB0923"/>
    <w:rsid w:val="00BB0A12"/>
    <w:rsid w:val="00BB26E6"/>
    <w:rsid w:val="00BB394D"/>
    <w:rsid w:val="00BB4346"/>
    <w:rsid w:val="00BB66DF"/>
    <w:rsid w:val="00BB6B3A"/>
    <w:rsid w:val="00BB6DDC"/>
    <w:rsid w:val="00BC05BB"/>
    <w:rsid w:val="00BC1174"/>
    <w:rsid w:val="00BC151E"/>
    <w:rsid w:val="00BC16A8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C7DEF"/>
    <w:rsid w:val="00BD05C4"/>
    <w:rsid w:val="00BD0714"/>
    <w:rsid w:val="00BD0905"/>
    <w:rsid w:val="00BD0D18"/>
    <w:rsid w:val="00BD17AE"/>
    <w:rsid w:val="00BD24A5"/>
    <w:rsid w:val="00BD3360"/>
    <w:rsid w:val="00BD3546"/>
    <w:rsid w:val="00BD455F"/>
    <w:rsid w:val="00BD5033"/>
    <w:rsid w:val="00BD53A3"/>
    <w:rsid w:val="00BD6933"/>
    <w:rsid w:val="00BD699F"/>
    <w:rsid w:val="00BD6EAE"/>
    <w:rsid w:val="00BD707B"/>
    <w:rsid w:val="00BD7535"/>
    <w:rsid w:val="00BD75EA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ECF"/>
    <w:rsid w:val="00BE72FF"/>
    <w:rsid w:val="00BF0962"/>
    <w:rsid w:val="00BF0F8C"/>
    <w:rsid w:val="00BF11DD"/>
    <w:rsid w:val="00BF140B"/>
    <w:rsid w:val="00BF144D"/>
    <w:rsid w:val="00BF28A5"/>
    <w:rsid w:val="00BF2FA2"/>
    <w:rsid w:val="00BF3113"/>
    <w:rsid w:val="00BF3FC9"/>
    <w:rsid w:val="00BF4959"/>
    <w:rsid w:val="00BF49D6"/>
    <w:rsid w:val="00BF4E47"/>
    <w:rsid w:val="00BF5B15"/>
    <w:rsid w:val="00BF5B3A"/>
    <w:rsid w:val="00BF6387"/>
    <w:rsid w:val="00BF65CC"/>
    <w:rsid w:val="00BF6CEE"/>
    <w:rsid w:val="00BF70DF"/>
    <w:rsid w:val="00BF7409"/>
    <w:rsid w:val="00BF7A7B"/>
    <w:rsid w:val="00C0028C"/>
    <w:rsid w:val="00C009C0"/>
    <w:rsid w:val="00C00AE7"/>
    <w:rsid w:val="00C01608"/>
    <w:rsid w:val="00C017AD"/>
    <w:rsid w:val="00C017EA"/>
    <w:rsid w:val="00C0186A"/>
    <w:rsid w:val="00C0285D"/>
    <w:rsid w:val="00C0287A"/>
    <w:rsid w:val="00C02A24"/>
    <w:rsid w:val="00C035BD"/>
    <w:rsid w:val="00C038F4"/>
    <w:rsid w:val="00C03D96"/>
    <w:rsid w:val="00C041CB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0DA9"/>
    <w:rsid w:val="00C1137D"/>
    <w:rsid w:val="00C11ABE"/>
    <w:rsid w:val="00C11ADB"/>
    <w:rsid w:val="00C11CF2"/>
    <w:rsid w:val="00C12EA6"/>
    <w:rsid w:val="00C1363C"/>
    <w:rsid w:val="00C136FC"/>
    <w:rsid w:val="00C154A0"/>
    <w:rsid w:val="00C15F13"/>
    <w:rsid w:val="00C16052"/>
    <w:rsid w:val="00C1643C"/>
    <w:rsid w:val="00C16E50"/>
    <w:rsid w:val="00C201A3"/>
    <w:rsid w:val="00C206F2"/>
    <w:rsid w:val="00C209B5"/>
    <w:rsid w:val="00C20AD5"/>
    <w:rsid w:val="00C20BF2"/>
    <w:rsid w:val="00C2113F"/>
    <w:rsid w:val="00C21275"/>
    <w:rsid w:val="00C2138E"/>
    <w:rsid w:val="00C213BB"/>
    <w:rsid w:val="00C215BC"/>
    <w:rsid w:val="00C23CD4"/>
    <w:rsid w:val="00C23D7E"/>
    <w:rsid w:val="00C245E0"/>
    <w:rsid w:val="00C24782"/>
    <w:rsid w:val="00C24E6D"/>
    <w:rsid w:val="00C25247"/>
    <w:rsid w:val="00C25634"/>
    <w:rsid w:val="00C26C44"/>
    <w:rsid w:val="00C26EE8"/>
    <w:rsid w:val="00C272EF"/>
    <w:rsid w:val="00C27D6D"/>
    <w:rsid w:val="00C300F6"/>
    <w:rsid w:val="00C301B4"/>
    <w:rsid w:val="00C30F8A"/>
    <w:rsid w:val="00C31ADC"/>
    <w:rsid w:val="00C31BE3"/>
    <w:rsid w:val="00C325ED"/>
    <w:rsid w:val="00C32948"/>
    <w:rsid w:val="00C32DD7"/>
    <w:rsid w:val="00C334B2"/>
    <w:rsid w:val="00C33B59"/>
    <w:rsid w:val="00C352A5"/>
    <w:rsid w:val="00C35E76"/>
    <w:rsid w:val="00C363BE"/>
    <w:rsid w:val="00C3696E"/>
    <w:rsid w:val="00C371FB"/>
    <w:rsid w:val="00C4242B"/>
    <w:rsid w:val="00C4252A"/>
    <w:rsid w:val="00C42897"/>
    <w:rsid w:val="00C42DFF"/>
    <w:rsid w:val="00C42F12"/>
    <w:rsid w:val="00C43B44"/>
    <w:rsid w:val="00C442A2"/>
    <w:rsid w:val="00C443F8"/>
    <w:rsid w:val="00C4455B"/>
    <w:rsid w:val="00C451C8"/>
    <w:rsid w:val="00C452E4"/>
    <w:rsid w:val="00C45A72"/>
    <w:rsid w:val="00C47E8D"/>
    <w:rsid w:val="00C50E22"/>
    <w:rsid w:val="00C510BD"/>
    <w:rsid w:val="00C51175"/>
    <w:rsid w:val="00C523E3"/>
    <w:rsid w:val="00C52565"/>
    <w:rsid w:val="00C526B9"/>
    <w:rsid w:val="00C529E5"/>
    <w:rsid w:val="00C52E9B"/>
    <w:rsid w:val="00C52F12"/>
    <w:rsid w:val="00C53A9E"/>
    <w:rsid w:val="00C541D4"/>
    <w:rsid w:val="00C54690"/>
    <w:rsid w:val="00C54F4A"/>
    <w:rsid w:val="00C55001"/>
    <w:rsid w:val="00C555E7"/>
    <w:rsid w:val="00C55E71"/>
    <w:rsid w:val="00C560EE"/>
    <w:rsid w:val="00C578BF"/>
    <w:rsid w:val="00C600B5"/>
    <w:rsid w:val="00C60718"/>
    <w:rsid w:val="00C60C18"/>
    <w:rsid w:val="00C60DA7"/>
    <w:rsid w:val="00C619D2"/>
    <w:rsid w:val="00C61D61"/>
    <w:rsid w:val="00C6228D"/>
    <w:rsid w:val="00C63722"/>
    <w:rsid w:val="00C648B9"/>
    <w:rsid w:val="00C64A57"/>
    <w:rsid w:val="00C65303"/>
    <w:rsid w:val="00C6546C"/>
    <w:rsid w:val="00C66218"/>
    <w:rsid w:val="00C678B2"/>
    <w:rsid w:val="00C679BA"/>
    <w:rsid w:val="00C67D73"/>
    <w:rsid w:val="00C70505"/>
    <w:rsid w:val="00C70686"/>
    <w:rsid w:val="00C708DD"/>
    <w:rsid w:val="00C70E25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5E3E"/>
    <w:rsid w:val="00C76B51"/>
    <w:rsid w:val="00C772DE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75C"/>
    <w:rsid w:val="00C85996"/>
    <w:rsid w:val="00C85B5E"/>
    <w:rsid w:val="00C85DFF"/>
    <w:rsid w:val="00C85EB1"/>
    <w:rsid w:val="00C8655C"/>
    <w:rsid w:val="00C87C99"/>
    <w:rsid w:val="00C902BB"/>
    <w:rsid w:val="00C910F6"/>
    <w:rsid w:val="00C9198B"/>
    <w:rsid w:val="00C92318"/>
    <w:rsid w:val="00C927DA"/>
    <w:rsid w:val="00C92818"/>
    <w:rsid w:val="00C92850"/>
    <w:rsid w:val="00C93502"/>
    <w:rsid w:val="00C93F12"/>
    <w:rsid w:val="00C94037"/>
    <w:rsid w:val="00C94519"/>
    <w:rsid w:val="00C94725"/>
    <w:rsid w:val="00C958F3"/>
    <w:rsid w:val="00C95B15"/>
    <w:rsid w:val="00C95F05"/>
    <w:rsid w:val="00C9638F"/>
    <w:rsid w:val="00C965F6"/>
    <w:rsid w:val="00C969AD"/>
    <w:rsid w:val="00C96BF2"/>
    <w:rsid w:val="00C96D25"/>
    <w:rsid w:val="00CA084B"/>
    <w:rsid w:val="00CA2253"/>
    <w:rsid w:val="00CA324C"/>
    <w:rsid w:val="00CA3651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77F9"/>
    <w:rsid w:val="00CA7819"/>
    <w:rsid w:val="00CB0475"/>
    <w:rsid w:val="00CB1294"/>
    <w:rsid w:val="00CB1EA0"/>
    <w:rsid w:val="00CB1EF3"/>
    <w:rsid w:val="00CB2259"/>
    <w:rsid w:val="00CB2622"/>
    <w:rsid w:val="00CB29E4"/>
    <w:rsid w:val="00CB2A4D"/>
    <w:rsid w:val="00CB39EF"/>
    <w:rsid w:val="00CB471C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6B5"/>
    <w:rsid w:val="00CB7762"/>
    <w:rsid w:val="00CC1295"/>
    <w:rsid w:val="00CC16D9"/>
    <w:rsid w:val="00CC32CD"/>
    <w:rsid w:val="00CC355A"/>
    <w:rsid w:val="00CC38B3"/>
    <w:rsid w:val="00CC4094"/>
    <w:rsid w:val="00CC41C2"/>
    <w:rsid w:val="00CC47C4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CFE"/>
    <w:rsid w:val="00CD103D"/>
    <w:rsid w:val="00CD1092"/>
    <w:rsid w:val="00CD1ADE"/>
    <w:rsid w:val="00CD22DB"/>
    <w:rsid w:val="00CD254C"/>
    <w:rsid w:val="00CD2845"/>
    <w:rsid w:val="00CD395A"/>
    <w:rsid w:val="00CD3B3E"/>
    <w:rsid w:val="00CD41C0"/>
    <w:rsid w:val="00CD4218"/>
    <w:rsid w:val="00CD4F0C"/>
    <w:rsid w:val="00CD572D"/>
    <w:rsid w:val="00CD5AFD"/>
    <w:rsid w:val="00CD5E0F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C3C"/>
    <w:rsid w:val="00CE6F45"/>
    <w:rsid w:val="00CF0031"/>
    <w:rsid w:val="00CF0660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3EBA"/>
    <w:rsid w:val="00CF46D3"/>
    <w:rsid w:val="00CF523D"/>
    <w:rsid w:val="00CF54EB"/>
    <w:rsid w:val="00CF59EB"/>
    <w:rsid w:val="00CF6509"/>
    <w:rsid w:val="00CF7587"/>
    <w:rsid w:val="00D0037C"/>
    <w:rsid w:val="00D0078A"/>
    <w:rsid w:val="00D02224"/>
    <w:rsid w:val="00D028DF"/>
    <w:rsid w:val="00D02B69"/>
    <w:rsid w:val="00D02B99"/>
    <w:rsid w:val="00D032D7"/>
    <w:rsid w:val="00D04197"/>
    <w:rsid w:val="00D04479"/>
    <w:rsid w:val="00D04EDD"/>
    <w:rsid w:val="00D051E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36A7"/>
    <w:rsid w:val="00D143C8"/>
    <w:rsid w:val="00D14ABC"/>
    <w:rsid w:val="00D15302"/>
    <w:rsid w:val="00D15B6A"/>
    <w:rsid w:val="00D16623"/>
    <w:rsid w:val="00D16BF8"/>
    <w:rsid w:val="00D16CE2"/>
    <w:rsid w:val="00D17214"/>
    <w:rsid w:val="00D17CD5"/>
    <w:rsid w:val="00D21023"/>
    <w:rsid w:val="00D21245"/>
    <w:rsid w:val="00D223D0"/>
    <w:rsid w:val="00D22D04"/>
    <w:rsid w:val="00D22F37"/>
    <w:rsid w:val="00D234EB"/>
    <w:rsid w:val="00D23B83"/>
    <w:rsid w:val="00D24133"/>
    <w:rsid w:val="00D243C1"/>
    <w:rsid w:val="00D24556"/>
    <w:rsid w:val="00D2539E"/>
    <w:rsid w:val="00D25B61"/>
    <w:rsid w:val="00D26144"/>
    <w:rsid w:val="00D26312"/>
    <w:rsid w:val="00D26D63"/>
    <w:rsid w:val="00D2735E"/>
    <w:rsid w:val="00D27B6C"/>
    <w:rsid w:val="00D30130"/>
    <w:rsid w:val="00D32BDC"/>
    <w:rsid w:val="00D32F72"/>
    <w:rsid w:val="00D341A5"/>
    <w:rsid w:val="00D347E0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796"/>
    <w:rsid w:val="00D43BE4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47FAF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CC5"/>
    <w:rsid w:val="00D52FAC"/>
    <w:rsid w:val="00D53274"/>
    <w:rsid w:val="00D53C01"/>
    <w:rsid w:val="00D53ED4"/>
    <w:rsid w:val="00D54641"/>
    <w:rsid w:val="00D54E81"/>
    <w:rsid w:val="00D5587C"/>
    <w:rsid w:val="00D55B87"/>
    <w:rsid w:val="00D55F21"/>
    <w:rsid w:val="00D567FB"/>
    <w:rsid w:val="00D5688A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32AA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677A4"/>
    <w:rsid w:val="00D70D73"/>
    <w:rsid w:val="00D70DBC"/>
    <w:rsid w:val="00D7132A"/>
    <w:rsid w:val="00D71FB5"/>
    <w:rsid w:val="00D72035"/>
    <w:rsid w:val="00D725DD"/>
    <w:rsid w:val="00D72B47"/>
    <w:rsid w:val="00D7425C"/>
    <w:rsid w:val="00D7451C"/>
    <w:rsid w:val="00D74E57"/>
    <w:rsid w:val="00D7664D"/>
    <w:rsid w:val="00D767EC"/>
    <w:rsid w:val="00D77424"/>
    <w:rsid w:val="00D77D16"/>
    <w:rsid w:val="00D8144A"/>
    <w:rsid w:val="00D82E15"/>
    <w:rsid w:val="00D834FC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0F6D"/>
    <w:rsid w:val="00D9153D"/>
    <w:rsid w:val="00D9229B"/>
    <w:rsid w:val="00D922A6"/>
    <w:rsid w:val="00D930FE"/>
    <w:rsid w:val="00D93385"/>
    <w:rsid w:val="00D93452"/>
    <w:rsid w:val="00D935B8"/>
    <w:rsid w:val="00D93B3D"/>
    <w:rsid w:val="00D93DA1"/>
    <w:rsid w:val="00D9442D"/>
    <w:rsid w:val="00D94E77"/>
    <w:rsid w:val="00D958D8"/>
    <w:rsid w:val="00D97433"/>
    <w:rsid w:val="00D9763F"/>
    <w:rsid w:val="00D978A8"/>
    <w:rsid w:val="00D97F28"/>
    <w:rsid w:val="00DA0B74"/>
    <w:rsid w:val="00DA0BD9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66C3"/>
    <w:rsid w:val="00DA6808"/>
    <w:rsid w:val="00DA6BDA"/>
    <w:rsid w:val="00DA6E54"/>
    <w:rsid w:val="00DA78D0"/>
    <w:rsid w:val="00DB047F"/>
    <w:rsid w:val="00DB077E"/>
    <w:rsid w:val="00DB0CE3"/>
    <w:rsid w:val="00DB0E27"/>
    <w:rsid w:val="00DB204E"/>
    <w:rsid w:val="00DB36C5"/>
    <w:rsid w:val="00DB3E97"/>
    <w:rsid w:val="00DB4599"/>
    <w:rsid w:val="00DB4A68"/>
    <w:rsid w:val="00DB4B70"/>
    <w:rsid w:val="00DB5BCD"/>
    <w:rsid w:val="00DB5D74"/>
    <w:rsid w:val="00DB63CF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BC7"/>
    <w:rsid w:val="00DC3C8B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16BD"/>
    <w:rsid w:val="00DD21E0"/>
    <w:rsid w:val="00DD3229"/>
    <w:rsid w:val="00DD32D3"/>
    <w:rsid w:val="00DD4BF9"/>
    <w:rsid w:val="00DD503A"/>
    <w:rsid w:val="00DD539F"/>
    <w:rsid w:val="00DD58D1"/>
    <w:rsid w:val="00DD59F7"/>
    <w:rsid w:val="00DD61ED"/>
    <w:rsid w:val="00DD6707"/>
    <w:rsid w:val="00DD71D0"/>
    <w:rsid w:val="00DD7E5E"/>
    <w:rsid w:val="00DE00E7"/>
    <w:rsid w:val="00DE05C0"/>
    <w:rsid w:val="00DE079A"/>
    <w:rsid w:val="00DE0DE7"/>
    <w:rsid w:val="00DE11FA"/>
    <w:rsid w:val="00DE2692"/>
    <w:rsid w:val="00DE2976"/>
    <w:rsid w:val="00DE2B0F"/>
    <w:rsid w:val="00DE34AD"/>
    <w:rsid w:val="00DE362C"/>
    <w:rsid w:val="00DE3935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F86"/>
    <w:rsid w:val="00E038CE"/>
    <w:rsid w:val="00E0463C"/>
    <w:rsid w:val="00E04956"/>
    <w:rsid w:val="00E04B29"/>
    <w:rsid w:val="00E04CCB"/>
    <w:rsid w:val="00E05F9B"/>
    <w:rsid w:val="00E06307"/>
    <w:rsid w:val="00E064E3"/>
    <w:rsid w:val="00E073B4"/>
    <w:rsid w:val="00E077C9"/>
    <w:rsid w:val="00E07E58"/>
    <w:rsid w:val="00E106BB"/>
    <w:rsid w:val="00E1086C"/>
    <w:rsid w:val="00E119AC"/>
    <w:rsid w:val="00E11C02"/>
    <w:rsid w:val="00E11CA9"/>
    <w:rsid w:val="00E12957"/>
    <w:rsid w:val="00E139D6"/>
    <w:rsid w:val="00E13CEA"/>
    <w:rsid w:val="00E1568F"/>
    <w:rsid w:val="00E15F8C"/>
    <w:rsid w:val="00E16CCB"/>
    <w:rsid w:val="00E1729A"/>
    <w:rsid w:val="00E17810"/>
    <w:rsid w:val="00E17D01"/>
    <w:rsid w:val="00E207D6"/>
    <w:rsid w:val="00E20B73"/>
    <w:rsid w:val="00E20C91"/>
    <w:rsid w:val="00E218B9"/>
    <w:rsid w:val="00E224FC"/>
    <w:rsid w:val="00E226B9"/>
    <w:rsid w:val="00E23FF2"/>
    <w:rsid w:val="00E24CD3"/>
    <w:rsid w:val="00E25A67"/>
    <w:rsid w:val="00E26050"/>
    <w:rsid w:val="00E2626A"/>
    <w:rsid w:val="00E267CC"/>
    <w:rsid w:val="00E26926"/>
    <w:rsid w:val="00E31822"/>
    <w:rsid w:val="00E31F57"/>
    <w:rsid w:val="00E3202B"/>
    <w:rsid w:val="00E336C5"/>
    <w:rsid w:val="00E33A35"/>
    <w:rsid w:val="00E3478D"/>
    <w:rsid w:val="00E34794"/>
    <w:rsid w:val="00E3494F"/>
    <w:rsid w:val="00E34F31"/>
    <w:rsid w:val="00E35A79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51E7"/>
    <w:rsid w:val="00E46512"/>
    <w:rsid w:val="00E46A0D"/>
    <w:rsid w:val="00E5006C"/>
    <w:rsid w:val="00E5028C"/>
    <w:rsid w:val="00E502C4"/>
    <w:rsid w:val="00E50F81"/>
    <w:rsid w:val="00E5102C"/>
    <w:rsid w:val="00E52535"/>
    <w:rsid w:val="00E532C1"/>
    <w:rsid w:val="00E53F62"/>
    <w:rsid w:val="00E545C4"/>
    <w:rsid w:val="00E54B77"/>
    <w:rsid w:val="00E5558E"/>
    <w:rsid w:val="00E55ABC"/>
    <w:rsid w:val="00E560CB"/>
    <w:rsid w:val="00E56575"/>
    <w:rsid w:val="00E56CE5"/>
    <w:rsid w:val="00E56DFE"/>
    <w:rsid w:val="00E57760"/>
    <w:rsid w:val="00E57B74"/>
    <w:rsid w:val="00E607DB"/>
    <w:rsid w:val="00E60AAB"/>
    <w:rsid w:val="00E60FDD"/>
    <w:rsid w:val="00E611F1"/>
    <w:rsid w:val="00E61268"/>
    <w:rsid w:val="00E617E6"/>
    <w:rsid w:val="00E61D6E"/>
    <w:rsid w:val="00E62E16"/>
    <w:rsid w:val="00E634AA"/>
    <w:rsid w:val="00E6499E"/>
    <w:rsid w:val="00E66881"/>
    <w:rsid w:val="00E6705B"/>
    <w:rsid w:val="00E67B9B"/>
    <w:rsid w:val="00E67D36"/>
    <w:rsid w:val="00E70E1F"/>
    <w:rsid w:val="00E711AE"/>
    <w:rsid w:val="00E721F1"/>
    <w:rsid w:val="00E72655"/>
    <w:rsid w:val="00E73347"/>
    <w:rsid w:val="00E742DD"/>
    <w:rsid w:val="00E7433C"/>
    <w:rsid w:val="00E74719"/>
    <w:rsid w:val="00E7484B"/>
    <w:rsid w:val="00E7589D"/>
    <w:rsid w:val="00E8093B"/>
    <w:rsid w:val="00E8116B"/>
    <w:rsid w:val="00E812BD"/>
    <w:rsid w:val="00E81A53"/>
    <w:rsid w:val="00E81F5D"/>
    <w:rsid w:val="00E824ED"/>
    <w:rsid w:val="00E82EA6"/>
    <w:rsid w:val="00E82FA7"/>
    <w:rsid w:val="00E838B8"/>
    <w:rsid w:val="00E839F9"/>
    <w:rsid w:val="00E8493D"/>
    <w:rsid w:val="00E85236"/>
    <w:rsid w:val="00E858E8"/>
    <w:rsid w:val="00E85BC7"/>
    <w:rsid w:val="00E8629F"/>
    <w:rsid w:val="00E8667B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20B1"/>
    <w:rsid w:val="00E94575"/>
    <w:rsid w:val="00E94990"/>
    <w:rsid w:val="00E94BAB"/>
    <w:rsid w:val="00E9594C"/>
    <w:rsid w:val="00E9648F"/>
    <w:rsid w:val="00E96646"/>
    <w:rsid w:val="00E96873"/>
    <w:rsid w:val="00E971A3"/>
    <w:rsid w:val="00E97AA9"/>
    <w:rsid w:val="00EA09B1"/>
    <w:rsid w:val="00EA09BC"/>
    <w:rsid w:val="00EA0D31"/>
    <w:rsid w:val="00EA0D96"/>
    <w:rsid w:val="00EA1563"/>
    <w:rsid w:val="00EA2FB6"/>
    <w:rsid w:val="00EA3685"/>
    <w:rsid w:val="00EA3C24"/>
    <w:rsid w:val="00EA3D76"/>
    <w:rsid w:val="00EA3DB5"/>
    <w:rsid w:val="00EA3FD1"/>
    <w:rsid w:val="00EA4028"/>
    <w:rsid w:val="00EA4A7F"/>
    <w:rsid w:val="00EA58DA"/>
    <w:rsid w:val="00EA6A06"/>
    <w:rsid w:val="00EA6F88"/>
    <w:rsid w:val="00EA720B"/>
    <w:rsid w:val="00EA7E0E"/>
    <w:rsid w:val="00EB0292"/>
    <w:rsid w:val="00EB0870"/>
    <w:rsid w:val="00EB0BC6"/>
    <w:rsid w:val="00EB0D60"/>
    <w:rsid w:val="00EB0E4D"/>
    <w:rsid w:val="00EB1D43"/>
    <w:rsid w:val="00EB3242"/>
    <w:rsid w:val="00EB3438"/>
    <w:rsid w:val="00EB3A40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2E4C"/>
    <w:rsid w:val="00EC3536"/>
    <w:rsid w:val="00EC3846"/>
    <w:rsid w:val="00EC4193"/>
    <w:rsid w:val="00EC464C"/>
    <w:rsid w:val="00EC6227"/>
    <w:rsid w:val="00EC6A1C"/>
    <w:rsid w:val="00EC6E9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5D94"/>
    <w:rsid w:val="00ED6E25"/>
    <w:rsid w:val="00ED6FEC"/>
    <w:rsid w:val="00ED73EC"/>
    <w:rsid w:val="00EE0179"/>
    <w:rsid w:val="00EE0415"/>
    <w:rsid w:val="00EE066A"/>
    <w:rsid w:val="00EE0FF8"/>
    <w:rsid w:val="00EE13FD"/>
    <w:rsid w:val="00EE2605"/>
    <w:rsid w:val="00EE2B8F"/>
    <w:rsid w:val="00EE2C5D"/>
    <w:rsid w:val="00EE3A95"/>
    <w:rsid w:val="00EE45C2"/>
    <w:rsid w:val="00EE53FE"/>
    <w:rsid w:val="00EE5692"/>
    <w:rsid w:val="00EE5C28"/>
    <w:rsid w:val="00EE6318"/>
    <w:rsid w:val="00EE6B98"/>
    <w:rsid w:val="00EE6D23"/>
    <w:rsid w:val="00EF0164"/>
    <w:rsid w:val="00EF03C0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28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D8"/>
    <w:rsid w:val="00F07457"/>
    <w:rsid w:val="00F07732"/>
    <w:rsid w:val="00F07885"/>
    <w:rsid w:val="00F07C7D"/>
    <w:rsid w:val="00F10088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58C3"/>
    <w:rsid w:val="00F163BC"/>
    <w:rsid w:val="00F16D32"/>
    <w:rsid w:val="00F1709D"/>
    <w:rsid w:val="00F17FE1"/>
    <w:rsid w:val="00F2267B"/>
    <w:rsid w:val="00F226DD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413D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CD1"/>
    <w:rsid w:val="00F37F62"/>
    <w:rsid w:val="00F403A6"/>
    <w:rsid w:val="00F4054B"/>
    <w:rsid w:val="00F40955"/>
    <w:rsid w:val="00F418D6"/>
    <w:rsid w:val="00F42619"/>
    <w:rsid w:val="00F428E4"/>
    <w:rsid w:val="00F42DFF"/>
    <w:rsid w:val="00F43686"/>
    <w:rsid w:val="00F446D1"/>
    <w:rsid w:val="00F44892"/>
    <w:rsid w:val="00F44FB6"/>
    <w:rsid w:val="00F45E15"/>
    <w:rsid w:val="00F46E71"/>
    <w:rsid w:val="00F46E93"/>
    <w:rsid w:val="00F46EF1"/>
    <w:rsid w:val="00F46FB7"/>
    <w:rsid w:val="00F47642"/>
    <w:rsid w:val="00F47FAA"/>
    <w:rsid w:val="00F508B8"/>
    <w:rsid w:val="00F50F9D"/>
    <w:rsid w:val="00F5146D"/>
    <w:rsid w:val="00F5153F"/>
    <w:rsid w:val="00F51569"/>
    <w:rsid w:val="00F5229F"/>
    <w:rsid w:val="00F52C5A"/>
    <w:rsid w:val="00F532F9"/>
    <w:rsid w:val="00F53597"/>
    <w:rsid w:val="00F5431E"/>
    <w:rsid w:val="00F54609"/>
    <w:rsid w:val="00F5544C"/>
    <w:rsid w:val="00F558E6"/>
    <w:rsid w:val="00F561C3"/>
    <w:rsid w:val="00F568AB"/>
    <w:rsid w:val="00F57ABD"/>
    <w:rsid w:val="00F57BC9"/>
    <w:rsid w:val="00F57CB0"/>
    <w:rsid w:val="00F57D8B"/>
    <w:rsid w:val="00F61608"/>
    <w:rsid w:val="00F623C5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8E"/>
    <w:rsid w:val="00F65EE6"/>
    <w:rsid w:val="00F662FA"/>
    <w:rsid w:val="00F663B6"/>
    <w:rsid w:val="00F6642D"/>
    <w:rsid w:val="00F703EA"/>
    <w:rsid w:val="00F719AC"/>
    <w:rsid w:val="00F71B90"/>
    <w:rsid w:val="00F71E07"/>
    <w:rsid w:val="00F72266"/>
    <w:rsid w:val="00F727E6"/>
    <w:rsid w:val="00F73416"/>
    <w:rsid w:val="00F735C6"/>
    <w:rsid w:val="00F73BFF"/>
    <w:rsid w:val="00F73E19"/>
    <w:rsid w:val="00F74331"/>
    <w:rsid w:val="00F74530"/>
    <w:rsid w:val="00F74FB1"/>
    <w:rsid w:val="00F7566E"/>
    <w:rsid w:val="00F75B72"/>
    <w:rsid w:val="00F75DF1"/>
    <w:rsid w:val="00F75EDB"/>
    <w:rsid w:val="00F76E6F"/>
    <w:rsid w:val="00F7768F"/>
    <w:rsid w:val="00F7792A"/>
    <w:rsid w:val="00F77EB0"/>
    <w:rsid w:val="00F804F7"/>
    <w:rsid w:val="00F81511"/>
    <w:rsid w:val="00F81AC1"/>
    <w:rsid w:val="00F81DA0"/>
    <w:rsid w:val="00F81F73"/>
    <w:rsid w:val="00F83C10"/>
    <w:rsid w:val="00F844B8"/>
    <w:rsid w:val="00F854EF"/>
    <w:rsid w:val="00F85BA3"/>
    <w:rsid w:val="00F86CC4"/>
    <w:rsid w:val="00F87101"/>
    <w:rsid w:val="00F871E4"/>
    <w:rsid w:val="00F874C2"/>
    <w:rsid w:val="00F9026A"/>
    <w:rsid w:val="00F90A78"/>
    <w:rsid w:val="00F90E88"/>
    <w:rsid w:val="00F91804"/>
    <w:rsid w:val="00F91F35"/>
    <w:rsid w:val="00F91F8F"/>
    <w:rsid w:val="00F9209E"/>
    <w:rsid w:val="00F922E0"/>
    <w:rsid w:val="00F9286E"/>
    <w:rsid w:val="00F92DAE"/>
    <w:rsid w:val="00F938BB"/>
    <w:rsid w:val="00F93DC6"/>
    <w:rsid w:val="00F94413"/>
    <w:rsid w:val="00F94F41"/>
    <w:rsid w:val="00F94FA5"/>
    <w:rsid w:val="00F95763"/>
    <w:rsid w:val="00F95977"/>
    <w:rsid w:val="00F95E6B"/>
    <w:rsid w:val="00F9640C"/>
    <w:rsid w:val="00FA113F"/>
    <w:rsid w:val="00FA1447"/>
    <w:rsid w:val="00FA174D"/>
    <w:rsid w:val="00FA1F5E"/>
    <w:rsid w:val="00FA2D8C"/>
    <w:rsid w:val="00FA3588"/>
    <w:rsid w:val="00FA3809"/>
    <w:rsid w:val="00FA3CB0"/>
    <w:rsid w:val="00FA40F8"/>
    <w:rsid w:val="00FA5C8C"/>
    <w:rsid w:val="00FA72FD"/>
    <w:rsid w:val="00FA7C5E"/>
    <w:rsid w:val="00FA7DB0"/>
    <w:rsid w:val="00FA7E16"/>
    <w:rsid w:val="00FA7EA7"/>
    <w:rsid w:val="00FB0669"/>
    <w:rsid w:val="00FB06CF"/>
    <w:rsid w:val="00FB08CA"/>
    <w:rsid w:val="00FB0B69"/>
    <w:rsid w:val="00FB0F21"/>
    <w:rsid w:val="00FB1C9D"/>
    <w:rsid w:val="00FB2154"/>
    <w:rsid w:val="00FB3349"/>
    <w:rsid w:val="00FB4406"/>
    <w:rsid w:val="00FB557A"/>
    <w:rsid w:val="00FB62D0"/>
    <w:rsid w:val="00FB6ABF"/>
    <w:rsid w:val="00FB6D0F"/>
    <w:rsid w:val="00FB6E2E"/>
    <w:rsid w:val="00FB79E8"/>
    <w:rsid w:val="00FB7C8B"/>
    <w:rsid w:val="00FB7DBD"/>
    <w:rsid w:val="00FB7FAB"/>
    <w:rsid w:val="00FC051F"/>
    <w:rsid w:val="00FC052B"/>
    <w:rsid w:val="00FC0687"/>
    <w:rsid w:val="00FC18E5"/>
    <w:rsid w:val="00FC21C6"/>
    <w:rsid w:val="00FC2695"/>
    <w:rsid w:val="00FC2E5C"/>
    <w:rsid w:val="00FC34CD"/>
    <w:rsid w:val="00FC34DF"/>
    <w:rsid w:val="00FC3BBF"/>
    <w:rsid w:val="00FC4C58"/>
    <w:rsid w:val="00FC5F9D"/>
    <w:rsid w:val="00FC63D4"/>
    <w:rsid w:val="00FC70E7"/>
    <w:rsid w:val="00FC7503"/>
    <w:rsid w:val="00FC7BC4"/>
    <w:rsid w:val="00FD0445"/>
    <w:rsid w:val="00FD109D"/>
    <w:rsid w:val="00FD181D"/>
    <w:rsid w:val="00FD1A79"/>
    <w:rsid w:val="00FD446A"/>
    <w:rsid w:val="00FD4C86"/>
    <w:rsid w:val="00FD4F68"/>
    <w:rsid w:val="00FD59F9"/>
    <w:rsid w:val="00FD5C0C"/>
    <w:rsid w:val="00FD68FD"/>
    <w:rsid w:val="00FD6E66"/>
    <w:rsid w:val="00FD7526"/>
    <w:rsid w:val="00FD76E1"/>
    <w:rsid w:val="00FE095C"/>
    <w:rsid w:val="00FE0F6C"/>
    <w:rsid w:val="00FE1014"/>
    <w:rsid w:val="00FE11AB"/>
    <w:rsid w:val="00FE18D5"/>
    <w:rsid w:val="00FE2007"/>
    <w:rsid w:val="00FE229D"/>
    <w:rsid w:val="00FE2538"/>
    <w:rsid w:val="00FE2D57"/>
    <w:rsid w:val="00FE6023"/>
    <w:rsid w:val="00FE61A4"/>
    <w:rsid w:val="00FE61FB"/>
    <w:rsid w:val="00FE6651"/>
    <w:rsid w:val="00FE72F5"/>
    <w:rsid w:val="00FE79B0"/>
    <w:rsid w:val="00FF04B3"/>
    <w:rsid w:val="00FF0948"/>
    <w:rsid w:val="00FF1125"/>
    <w:rsid w:val="00FF1331"/>
    <w:rsid w:val="00FF281D"/>
    <w:rsid w:val="00FF298E"/>
    <w:rsid w:val="00FF2CFF"/>
    <w:rsid w:val="00FF3120"/>
    <w:rsid w:val="00FF4B81"/>
    <w:rsid w:val="00FF4EC2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9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39"/>
    <w:lsdException w:name="toc 5" w:uiPriority="1"/>
    <w:lsdException w:name="toc 6" w:uiPriority="1"/>
    <w:lsdException w:name="toc 9" w:uiPriority="39"/>
    <w:lsdException w:name="caption" w:uiPriority="35"/>
    <w:lsdException w:name="Hyperlink" w:uiPriority="99"/>
    <w:lsdException w:name="FollowedHyperlink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793BEB"/>
    <w:pPr>
      <w:jc w:val="both"/>
    </w:pPr>
  </w:style>
  <w:style w:type="paragraph" w:styleId="10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3"/>
    <w:link w:val="11"/>
    <w:uiPriority w:val="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3"/>
    <w:link w:val="21"/>
    <w:uiPriority w:val="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3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3"/>
    <w:uiPriority w:val="1"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3"/>
    <w:uiPriority w:val="1"/>
    <w:pPr>
      <w:outlineLvl w:val="5"/>
    </w:pPr>
  </w:style>
  <w:style w:type="paragraph" w:styleId="7">
    <w:name w:val="heading 7"/>
    <w:basedOn w:val="H6"/>
    <w:next w:val="a3"/>
    <w:uiPriority w:val="1"/>
    <w:pPr>
      <w:outlineLvl w:val="6"/>
    </w:pPr>
  </w:style>
  <w:style w:type="paragraph" w:styleId="8">
    <w:name w:val="heading 8"/>
    <w:basedOn w:val="10"/>
    <w:next w:val="a3"/>
    <w:uiPriority w:val="1"/>
    <w:pPr>
      <w:ind w:left="0" w:firstLine="0"/>
      <w:outlineLvl w:val="7"/>
    </w:pPr>
  </w:style>
  <w:style w:type="paragraph" w:styleId="9">
    <w:name w:val="heading 9"/>
    <w:basedOn w:val="8"/>
    <w:next w:val="a3"/>
    <w:uiPriority w:val="1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3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2"/>
    <w:pPr>
      <w:spacing w:before="180"/>
      <w:ind w:left="2693" w:hanging="2693"/>
    </w:pPr>
    <w:rPr>
      <w:b/>
    </w:rPr>
  </w:style>
  <w:style w:type="paragraph" w:customStyle="1" w:styleId="12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3"/>
    <w:next w:val="a3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7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pPr>
      <w:ind w:left="1701" w:hanging="1701"/>
    </w:pPr>
  </w:style>
  <w:style w:type="paragraph" w:customStyle="1" w:styleId="40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0"/>
    <w:uiPriority w:val="39"/>
    <w:pPr>
      <w:ind w:left="1134" w:hanging="1134"/>
    </w:pPr>
  </w:style>
  <w:style w:type="paragraph" w:customStyle="1" w:styleId="20">
    <w:name w:val="目录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3"/>
    <w:semiHidden/>
    <w:pPr>
      <w:keepLines/>
    </w:pPr>
  </w:style>
  <w:style w:type="paragraph" w:styleId="22">
    <w:name w:val="index 2"/>
    <w:basedOn w:val="13"/>
    <w:semiHidden/>
    <w:pPr>
      <w:ind w:left="284"/>
    </w:pPr>
  </w:style>
  <w:style w:type="paragraph" w:customStyle="1" w:styleId="TT">
    <w:name w:val="TT"/>
    <w:basedOn w:val="10"/>
    <w:next w:val="a3"/>
    <w:pPr>
      <w:outlineLvl w:val="9"/>
    </w:pPr>
  </w:style>
  <w:style w:type="paragraph" w:styleId="a8">
    <w:name w:val="footer"/>
    <w:basedOn w:val="a7"/>
    <w:pPr>
      <w:jc w:val="center"/>
    </w:pPr>
    <w:rPr>
      <w:i/>
    </w:rPr>
  </w:style>
  <w:style w:type="character" w:styleId="a9">
    <w:name w:val="footnote reference"/>
    <w:semiHidden/>
    <w:rPr>
      <w:b/>
      <w:position w:val="6"/>
      <w:sz w:val="16"/>
    </w:rPr>
  </w:style>
  <w:style w:type="paragraph" w:styleId="aa">
    <w:name w:val="footnote text"/>
    <w:basedOn w:val="a3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3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3"/>
    <w:link w:val="TALChar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b"/>
    <w:pPr>
      <w:ind w:left="851"/>
    </w:pPr>
  </w:style>
  <w:style w:type="paragraph" w:styleId="ab">
    <w:name w:val="List Number"/>
    <w:basedOn w:val="ac"/>
  </w:style>
  <w:style w:type="paragraph" w:styleId="ac">
    <w:name w:val="List"/>
    <w:basedOn w:val="a3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3"/>
    <w:pPr>
      <w:keepLines/>
      <w:ind w:left="1702" w:hanging="1418"/>
    </w:pPr>
  </w:style>
  <w:style w:type="paragraph" w:customStyle="1" w:styleId="FP">
    <w:name w:val="FP"/>
    <w:basedOn w:val="a3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c"/>
    <w:link w:val="B1Char"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3"/>
    <w:uiPriority w:val="1"/>
    <w:pPr>
      <w:ind w:left="1985" w:hanging="1985"/>
    </w:pPr>
  </w:style>
  <w:style w:type="paragraph" w:customStyle="1" w:styleId="70">
    <w:name w:val="目录 7"/>
    <w:basedOn w:val="60"/>
    <w:next w:val="a3"/>
    <w:pPr>
      <w:ind w:left="2268" w:hanging="2268"/>
    </w:pPr>
  </w:style>
  <w:style w:type="paragraph" w:styleId="24">
    <w:name w:val="List Bullet 2"/>
    <w:basedOn w:val="ad"/>
    <w:pPr>
      <w:ind w:left="851"/>
    </w:pPr>
  </w:style>
  <w:style w:type="paragraph" w:styleId="ad">
    <w:name w:val="List Bullet"/>
    <w:basedOn w:val="ac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3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c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e">
    <w:name w:val="index heading"/>
    <w:basedOn w:val="a3"/>
    <w:next w:val="a3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3"/>
    <w:pPr>
      <w:ind w:left="851"/>
    </w:pPr>
  </w:style>
  <w:style w:type="paragraph" w:customStyle="1" w:styleId="INDENT2">
    <w:name w:val="INDENT2"/>
    <w:basedOn w:val="a3"/>
    <w:pPr>
      <w:ind w:left="1135" w:hanging="284"/>
    </w:pPr>
  </w:style>
  <w:style w:type="paragraph" w:customStyle="1" w:styleId="INDENT3">
    <w:name w:val="INDENT3"/>
    <w:basedOn w:val="a3"/>
    <w:pPr>
      <w:ind w:left="1701" w:hanging="567"/>
    </w:p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a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3"/>
    <w:next w:val="a3"/>
    <w:link w:val="14"/>
    <w:uiPriority w:val="35"/>
    <w:pPr>
      <w:spacing w:before="120" w:after="120"/>
    </w:pPr>
    <w:rPr>
      <w:b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f"/>
    <w:rsid w:val="009860DC"/>
    <w:rPr>
      <w:b/>
      <w:lang w:val="en-GB" w:eastAsia="en-US"/>
    </w:rPr>
  </w:style>
  <w:style w:type="character" w:styleId="af0">
    <w:name w:val="Hyperlink"/>
    <w:uiPriority w:val="99"/>
    <w:rPr>
      <w:color w:val="0000FF"/>
      <w:u w:val="single"/>
    </w:rPr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Document Map"/>
    <w:basedOn w:val="a3"/>
    <w:semiHidden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3"/>
    <w:link w:val="af5"/>
  </w:style>
  <w:style w:type="character" w:styleId="af6">
    <w:name w:val="annotation reference"/>
    <w:semiHidden/>
    <w:rPr>
      <w:sz w:val="16"/>
    </w:rPr>
  </w:style>
  <w:style w:type="paragraph" w:customStyle="1" w:styleId="Guidance">
    <w:name w:val="Guidance"/>
    <w:basedOn w:val="a3"/>
    <w:rPr>
      <w:i/>
      <w:color w:val="0000FF"/>
    </w:rPr>
  </w:style>
  <w:style w:type="paragraph" w:styleId="af7">
    <w:name w:val="annotation text"/>
    <w:basedOn w:val="a3"/>
    <w:link w:val="15"/>
    <w:semiHidden/>
  </w:style>
  <w:style w:type="character" w:customStyle="1" w:styleId="15">
    <w:name w:val="批注文字 字符1"/>
    <w:link w:val="af7"/>
    <w:semiHidden/>
    <w:rsid w:val="00A515A6"/>
    <w:rPr>
      <w:lang w:val="en-GB"/>
    </w:rPr>
  </w:style>
  <w:style w:type="paragraph" w:styleId="af8">
    <w:name w:val="Balloon Text"/>
    <w:basedOn w:val="a3"/>
    <w:link w:val="16"/>
    <w:rsid w:val="006B1C2F"/>
    <w:rPr>
      <w:rFonts w:ascii="Segoe UI" w:hAnsi="Segoe UI"/>
      <w:sz w:val="18"/>
      <w:szCs w:val="18"/>
      <w:lang w:eastAsia="x-none"/>
    </w:rPr>
  </w:style>
  <w:style w:type="character" w:customStyle="1" w:styleId="16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3"/>
    <w:link w:val="17"/>
    <w:uiPriority w:val="34"/>
    <w:rsid w:val="00B00779"/>
    <w:pPr>
      <w:spacing w:after="200" w:line="276" w:lineRule="auto"/>
      <w:ind w:left="720"/>
      <w:contextualSpacing/>
    </w:pPr>
    <w:rPr>
      <w:rFonts w:ascii="Calibri" w:eastAsia="Times New Roman" w:hAnsi="Calibri"/>
    </w:rPr>
  </w:style>
  <w:style w:type="character" w:customStyle="1" w:styleId="17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9"/>
    <w:uiPriority w:val="34"/>
    <w:qFormat/>
    <w:rsid w:val="00B00779"/>
    <w:rPr>
      <w:rFonts w:ascii="Calibri" w:eastAsia="Times New Roman" w:hAnsi="Calibri"/>
      <w:szCs w:val="22"/>
      <w:lang w:eastAsia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18"/>
    <w:rsid w:val="00A515A6"/>
    <w:rPr>
      <w:b/>
      <w:bCs/>
    </w:rPr>
  </w:style>
  <w:style w:type="character" w:customStyle="1" w:styleId="18">
    <w:name w:val="批注主题 字符1"/>
    <w:link w:val="afa"/>
    <w:rsid w:val="00A515A6"/>
    <w:rPr>
      <w:b/>
      <w:bCs/>
      <w:lang w:val="en-GB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3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rsid w:val="0012486F"/>
    <w:pPr>
      <w:widowControl w:val="0"/>
    </w:pPr>
    <w:rPr>
      <w:rFonts w:ascii="Calibri" w:eastAsia="宋体" w:hAnsi="Calibri"/>
      <w:sz w:val="22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9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fc">
    <w:name w:val="参考文献"/>
    <w:basedOn w:val="a3"/>
    <w:link w:val="afd"/>
    <w:rsid w:val="00F65EE6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" w:hAnsi="Times" w:cs="Times"/>
      <w:bCs/>
      <w:color w:val="000000"/>
    </w:rPr>
  </w:style>
  <w:style w:type="table" w:styleId="afe">
    <w:name w:val="Table Grid"/>
    <w:basedOn w:val="a5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">
    <w:name w:val="Normal (Web)"/>
    <w:basedOn w:val="a3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3"/>
    <w:rsid w:val="009860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0"/>
    <w:next w:val="a3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0">
    <w:name w:val="endnote text"/>
    <w:basedOn w:val="a3"/>
    <w:link w:val="1a"/>
    <w:rsid w:val="009860DC"/>
    <w:rPr>
      <w:rFonts w:eastAsia="宋体"/>
    </w:rPr>
  </w:style>
  <w:style w:type="character" w:customStyle="1" w:styleId="1a">
    <w:name w:val="尾注文本 字符1"/>
    <w:link w:val="aff0"/>
    <w:rsid w:val="009860DC"/>
    <w:rPr>
      <w:rFonts w:eastAsia="宋体"/>
      <w:lang w:val="en-GB" w:eastAsia="en-US"/>
    </w:rPr>
  </w:style>
  <w:style w:type="character" w:styleId="aff1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9"/>
    <w:rsid w:val="00B2715B"/>
    <w:rPr>
      <w:rFonts w:ascii="Arial" w:hAnsi="Arial"/>
      <w:sz w:val="32"/>
      <w:lang w:val="en-GB" w:eastAsia="en-US"/>
    </w:rPr>
  </w:style>
  <w:style w:type="character" w:customStyle="1" w:styleId="aff2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4">
    <w:name w:val="批注文字 字符"/>
    <w:semiHidden/>
    <w:rsid w:val="00B2715B"/>
    <w:rPr>
      <w:lang w:val="en-GB" w:eastAsia="en-US"/>
    </w:rPr>
  </w:style>
  <w:style w:type="character" w:customStyle="1" w:styleId="aff5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6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8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rsid w:val="005E6F17"/>
    <w:pPr>
      <w:spacing w:after="1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a">
    <w:name w:val="标题一"/>
    <w:basedOn w:val="10"/>
    <w:link w:val="aff9"/>
    <w:qFormat/>
    <w:rsid w:val="00846968"/>
    <w:pPr>
      <w:numPr>
        <w:numId w:val="2"/>
      </w:numPr>
    </w:pPr>
  </w:style>
  <w:style w:type="paragraph" w:customStyle="1" w:styleId="a0">
    <w:name w:val="标题二"/>
    <w:basedOn w:val="2"/>
    <w:link w:val="affa"/>
    <w:qFormat/>
    <w:rsid w:val="00846968"/>
    <w:pPr>
      <w:numPr>
        <w:ilvl w:val="1"/>
        <w:numId w:val="2"/>
      </w:numPr>
      <w:spacing w:before="0"/>
    </w:pPr>
    <w:rPr>
      <w:lang w:eastAsia="zh-CN"/>
    </w:rPr>
  </w:style>
  <w:style w:type="character" w:customStyle="1" w:styleId="11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4"/>
    <w:link w:val="10"/>
    <w:uiPriority w:val="1"/>
    <w:rsid w:val="007A2FF4"/>
    <w:rPr>
      <w:rFonts w:ascii="Arial" w:hAnsi="Arial"/>
      <w:sz w:val="36"/>
      <w:lang w:val="en-GB" w:eastAsia="en-US"/>
    </w:rPr>
  </w:style>
  <w:style w:type="character" w:customStyle="1" w:styleId="aff9">
    <w:name w:val="标题一 字符"/>
    <w:basedOn w:val="11"/>
    <w:link w:val="a"/>
    <w:rsid w:val="00846968"/>
    <w:rPr>
      <w:rFonts w:ascii="Arial" w:hAnsi="Arial"/>
      <w:sz w:val="36"/>
      <w:lang w:val="en-GB" w:eastAsia="en-US"/>
    </w:rPr>
  </w:style>
  <w:style w:type="paragraph" w:customStyle="1" w:styleId="a1">
    <w:name w:val="标题三"/>
    <w:basedOn w:val="2"/>
    <w:link w:val="affb"/>
    <w:qFormat/>
    <w:rsid w:val="004230C6"/>
    <w:pPr>
      <w:keepLines w:val="0"/>
      <w:numPr>
        <w:ilvl w:val="2"/>
        <w:numId w:val="2"/>
      </w:numPr>
      <w:adjustRightInd w:val="0"/>
      <w:snapToGrid w:val="0"/>
      <w:jc w:val="both"/>
      <w:outlineLvl w:val="2"/>
    </w:pPr>
    <w:rPr>
      <w:rFonts w:eastAsia="宋体"/>
      <w:sz w:val="28"/>
      <w:szCs w:val="21"/>
      <w:lang w:eastAsia="zh-CN"/>
    </w:rPr>
  </w:style>
  <w:style w:type="character" w:customStyle="1" w:styleId="affa">
    <w:name w:val="标题二 字符"/>
    <w:basedOn w:val="21"/>
    <w:link w:val="a0"/>
    <w:rsid w:val="00846968"/>
    <w:rPr>
      <w:rFonts w:ascii="Arial" w:eastAsiaTheme="minorEastAsia" w:hAnsi="Arial"/>
      <w:sz w:val="32"/>
      <w:lang w:val="en-GB" w:eastAsia="en-US"/>
    </w:rPr>
  </w:style>
  <w:style w:type="character" w:customStyle="1" w:styleId="affb">
    <w:name w:val="标题三 字符"/>
    <w:basedOn w:val="21"/>
    <w:link w:val="a1"/>
    <w:rsid w:val="004230C6"/>
    <w:rPr>
      <w:rFonts w:ascii="Arial" w:eastAsia="宋体" w:hAnsi="Arial"/>
      <w:sz w:val="28"/>
      <w:szCs w:val="21"/>
      <w:lang w:val="en-GB" w:eastAsia="en-US"/>
    </w:rPr>
  </w:style>
  <w:style w:type="paragraph" w:customStyle="1" w:styleId="1">
    <w:name w:val="参考文献1"/>
    <w:basedOn w:val="afc"/>
    <w:link w:val="1b"/>
    <w:qFormat/>
    <w:rsid w:val="00AB4F0C"/>
    <w:pPr>
      <w:numPr>
        <w:numId w:val="1"/>
      </w:numPr>
      <w:ind w:left="284" w:hanging="284"/>
    </w:pPr>
    <w:rPr>
      <w:rFonts w:eastAsia="Times New Roman"/>
    </w:rPr>
  </w:style>
  <w:style w:type="character" w:customStyle="1" w:styleId="afd">
    <w:name w:val="参考文献 字符"/>
    <w:basedOn w:val="a4"/>
    <w:link w:val="afc"/>
    <w:rsid w:val="00AB4F0C"/>
    <w:rPr>
      <w:rFonts w:ascii="Times" w:hAnsi="Times" w:cs="Times"/>
      <w:bCs/>
      <w:color w:val="000000"/>
      <w:lang w:val="en-GB" w:eastAsia="en-US"/>
    </w:rPr>
  </w:style>
  <w:style w:type="character" w:customStyle="1" w:styleId="1b">
    <w:name w:val="参考文献1 字符"/>
    <w:basedOn w:val="afd"/>
    <w:link w:val="1"/>
    <w:rsid w:val="00AB4F0C"/>
    <w:rPr>
      <w:rFonts w:ascii="Times" w:eastAsia="Times New Roman" w:hAnsi="Times" w:cs="Times"/>
      <w:bCs/>
      <w:color w:val="000000"/>
      <w:lang w:val="en-GB" w:eastAsia="en-US"/>
    </w:rPr>
  </w:style>
  <w:style w:type="paragraph" w:customStyle="1" w:styleId="Proposal">
    <w:name w:val="Proposal"/>
    <w:basedOn w:val="a3"/>
    <w:link w:val="Proposal0"/>
    <w:rsid w:val="00DE2976"/>
    <w:pPr>
      <w:ind w:left="1418" w:hangingChars="709" w:hanging="1418"/>
    </w:pPr>
    <w:rPr>
      <w:rFonts w:eastAsia="等线"/>
      <w:b/>
    </w:rPr>
  </w:style>
  <w:style w:type="paragraph" w:customStyle="1" w:styleId="Observation">
    <w:name w:val="Observation"/>
    <w:basedOn w:val="a3"/>
    <w:link w:val="Observation0"/>
    <w:rsid w:val="00DE2976"/>
    <w:pPr>
      <w:ind w:left="1418" w:hangingChars="709" w:hanging="1418"/>
    </w:pPr>
    <w:rPr>
      <w:rFonts w:eastAsia="等线"/>
      <w:b/>
    </w:rPr>
  </w:style>
  <w:style w:type="character" w:customStyle="1" w:styleId="Proposal0">
    <w:name w:val="Proposal 字符"/>
    <w:basedOn w:val="a4"/>
    <w:link w:val="Proposal"/>
    <w:rsid w:val="00DE2976"/>
    <w:rPr>
      <w:rFonts w:eastAsia="等线"/>
      <w:b/>
    </w:rPr>
  </w:style>
  <w:style w:type="character" w:customStyle="1" w:styleId="Observation0">
    <w:name w:val="Observation 字符"/>
    <w:basedOn w:val="a4"/>
    <w:link w:val="Observation"/>
    <w:rsid w:val="00DE2976"/>
    <w:rPr>
      <w:rFonts w:eastAsia="等线"/>
      <w:b/>
    </w:rPr>
  </w:style>
  <w:style w:type="paragraph" w:customStyle="1" w:styleId="a2">
    <w:name w:val="标题四"/>
    <w:basedOn w:val="af9"/>
    <w:link w:val="affc"/>
    <w:qFormat/>
    <w:rsid w:val="003A0692"/>
    <w:pPr>
      <w:numPr>
        <w:ilvl w:val="3"/>
        <w:numId w:val="2"/>
      </w:numPr>
      <w:spacing w:before="240" w:line="240" w:lineRule="auto"/>
      <w:outlineLvl w:val="3"/>
    </w:pPr>
    <w:rPr>
      <w:rFonts w:ascii="Arial" w:eastAsia="宋体" w:hAnsi="Arial" w:cs="Arial"/>
      <w:sz w:val="24"/>
      <w:szCs w:val="24"/>
      <w:lang w:val="en-GB"/>
    </w:rPr>
  </w:style>
  <w:style w:type="character" w:customStyle="1" w:styleId="affc">
    <w:name w:val="标题四 字符"/>
    <w:basedOn w:val="17"/>
    <w:link w:val="a2"/>
    <w:rsid w:val="003A0692"/>
    <w:rPr>
      <w:rFonts w:ascii="Arial" w:eastAsia="宋体" w:hAnsi="Arial" w:cs="Arial"/>
      <w:sz w:val="24"/>
      <w:szCs w:val="24"/>
      <w:lang w:val="en-GB" w:eastAsia="en-US"/>
    </w:rPr>
  </w:style>
  <w:style w:type="character" w:customStyle="1" w:styleId="af5">
    <w:name w:val="正文文本 字符"/>
    <w:basedOn w:val="a4"/>
    <w:link w:val="af4"/>
    <w:rsid w:val="00C772DE"/>
    <w:rPr>
      <w:lang w:val="en-GB" w:eastAsia="en-US"/>
    </w:rPr>
  </w:style>
  <w:style w:type="paragraph" w:customStyle="1" w:styleId="-BulletsLista11">
    <w:name w:val="样式 列表段落列出段落- Bullets?? ???????????リスト段落Lista1列出段落1中等深浅网..."/>
    <w:basedOn w:val="af9"/>
    <w:rsid w:val="00B00779"/>
  </w:style>
  <w:style w:type="paragraph" w:customStyle="1" w:styleId="-BulletsLista110">
    <w:name w:val="样式 样式 列表段落列出段落- Bullets?? ???????????リスト段落Lista1列出段落1中等深浅网... + ..."/>
    <w:basedOn w:val="-BulletsLista11"/>
    <w:rsid w:val="00B00779"/>
    <w:rPr>
      <w:rFonts w:ascii="Times New Roman" w:hAnsi="Times New Roman"/>
    </w:rPr>
  </w:style>
  <w:style w:type="paragraph" w:customStyle="1" w:styleId="-BulletsLista111">
    <w:name w:val="样式 列表段落列出段落- Bullets?? ???????????リスト段落Lista1列出段落1中等深浅网...1"/>
    <w:basedOn w:val="af9"/>
    <w:rsid w:val="00B00779"/>
  </w:style>
  <w:style w:type="paragraph" w:customStyle="1" w:styleId="Propose">
    <w:name w:val="Propose"/>
    <w:basedOn w:val="a3"/>
    <w:link w:val="Propose0"/>
    <w:qFormat/>
    <w:rsid w:val="00095642"/>
    <w:pPr>
      <w:numPr>
        <w:numId w:val="3"/>
      </w:numPr>
      <w:contextualSpacing/>
      <w:jc w:val="left"/>
    </w:pPr>
    <w:rPr>
      <w:b/>
      <w:bCs/>
    </w:rPr>
  </w:style>
  <w:style w:type="paragraph" w:customStyle="1" w:styleId="Observe">
    <w:name w:val="Observe"/>
    <w:basedOn w:val="a3"/>
    <w:link w:val="Observe0"/>
    <w:qFormat/>
    <w:rsid w:val="00095642"/>
    <w:pPr>
      <w:numPr>
        <w:numId w:val="4"/>
      </w:numPr>
      <w:ind w:left="1701" w:hanging="1701"/>
      <w:jc w:val="left"/>
    </w:pPr>
    <w:rPr>
      <w:b/>
      <w:bCs/>
    </w:rPr>
  </w:style>
  <w:style w:type="character" w:customStyle="1" w:styleId="Propose0">
    <w:name w:val="Propose 字符"/>
    <w:basedOn w:val="a4"/>
    <w:link w:val="Propose"/>
    <w:rsid w:val="00095642"/>
    <w:rPr>
      <w:rFonts w:eastAsiaTheme="minorEastAsia"/>
      <w:b/>
      <w:bCs/>
      <w:lang w:val="en-GB"/>
    </w:rPr>
  </w:style>
  <w:style w:type="paragraph" w:styleId="TOC1">
    <w:name w:val="toc 1"/>
    <w:basedOn w:val="a3"/>
    <w:next w:val="a3"/>
    <w:autoRedefine/>
    <w:uiPriority w:val="39"/>
    <w:rsid w:val="00B13397"/>
  </w:style>
  <w:style w:type="character" w:customStyle="1" w:styleId="Observe0">
    <w:name w:val="Observe 字符"/>
    <w:basedOn w:val="a4"/>
    <w:link w:val="Observe"/>
    <w:rsid w:val="00095642"/>
    <w:rPr>
      <w:rFonts w:eastAsiaTheme="minorEastAsia"/>
      <w:b/>
      <w:bCs/>
      <w:lang w:val="en-GB"/>
    </w:rPr>
  </w:style>
  <w:style w:type="paragraph" w:customStyle="1" w:styleId="Conclusion">
    <w:name w:val="Conclusion"/>
    <w:basedOn w:val="a3"/>
    <w:link w:val="Conclusion0"/>
    <w:qFormat/>
    <w:rsid w:val="00095642"/>
    <w:pPr>
      <w:ind w:left="1700" w:hangingChars="850" w:hanging="1700"/>
      <w:jc w:val="left"/>
    </w:pPr>
    <w:rPr>
      <w:b/>
      <w:bCs/>
    </w:rPr>
  </w:style>
  <w:style w:type="character" w:customStyle="1" w:styleId="Conclusion0">
    <w:name w:val="Conclusion 字符"/>
    <w:basedOn w:val="a4"/>
    <w:link w:val="Conclusion"/>
    <w:rsid w:val="00095642"/>
    <w:rPr>
      <w:rFonts w:eastAsiaTheme="minorEastAsia"/>
      <w:b/>
      <w:bCs/>
      <w:lang w:val="en-GB"/>
    </w:rPr>
  </w:style>
  <w:style w:type="paragraph" w:customStyle="1" w:styleId="-BulletsLista112">
    <w:name w:val="样式 列表段落列出段落- Bullets?? ???????????リスト段落Lista1列出段落1中等深浅网...2"/>
    <w:basedOn w:val="af9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3">
    <w:name w:val="样式 列表段落列出段落- Bullets?? ???????????リスト段落Lista1列出段落1中等深浅网...3"/>
    <w:basedOn w:val="af9"/>
    <w:rsid w:val="004E7558"/>
    <w:pPr>
      <w:spacing w:after="0" w:line="240" w:lineRule="auto"/>
    </w:pPr>
    <w:rPr>
      <w:rFonts w:ascii="Times New Roman" w:hAnsi="Times New Roman"/>
    </w:rPr>
  </w:style>
  <w:style w:type="paragraph" w:customStyle="1" w:styleId="-BulletsLista114">
    <w:name w:val="样式 列表段落列出段落- Bullets?? ???????????リスト段落Lista1列出段落1中等深浅网...4"/>
    <w:basedOn w:val="af9"/>
    <w:rsid w:val="004E7558"/>
    <w:pPr>
      <w:spacing w:after="0" w:line="240" w:lineRule="auto"/>
    </w:pPr>
    <w:rPr>
      <w:rFonts w:ascii="Times New Roman" w:hAnsi="Times New Roman"/>
    </w:rPr>
  </w:style>
  <w:style w:type="character" w:customStyle="1" w:styleId="affd">
    <w:name w:val="样式 (中文) +中文正文 (等线)"/>
    <w:basedOn w:val="a4"/>
    <w:rsid w:val="004E7558"/>
    <w:rPr>
      <w:rFonts w:ascii="Times New Roman" w:eastAsiaTheme="minorEastAsia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53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62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9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11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046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92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59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94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26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3846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848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6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0871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997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155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0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371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72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2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911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499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6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8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8264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6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2824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邢金强(Jinqiang Xing)</dc:creator>
  <dc:description/>
  <cp:lastModifiedBy>周锐(Ray)</cp:lastModifiedBy>
  <cp:revision>4</cp:revision>
  <dcterms:created xsi:type="dcterms:W3CDTF">2025-11-07T10:03:00Z</dcterms:created>
  <dcterms:modified xsi:type="dcterms:W3CDTF">2025-11-07T12:41:00Z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